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WithEffects.xml" ContentType="application/vnd.ms-word.stylesWithEffects+xml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endnotes.xml" ContentType="application/vnd.openxmlformats-officedocument.wordprocessingml.endnotes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5068E2" w:rsidRPr="006723F0" w:rsidRDefault="00EF3BB1" w:rsidP="00B23D32">
      <w:pPr>
        <w:jc w:val="center"/>
        <w:rPr>
          <w:rFonts w:ascii="Arial" w:hAnsi="Arial" w:cs="Arial"/>
          <w:b/>
          <w:sz w:val="30"/>
        </w:rPr>
      </w:pPr>
      <w:r>
        <w:rPr>
          <w:rFonts w:ascii="Arial" w:eastAsia="Times New Roman" w:hAnsi="Arial" w:cs="Times New Roman"/>
          <w:b/>
          <w:color w:val="333333"/>
          <w:sz w:val="32"/>
          <w:szCs w:val="32"/>
          <w:shd w:val="clear" w:color="auto" w:fill="F5F5F5"/>
        </w:rPr>
        <w:t>PRESS RELEASE</w:t>
      </w:r>
      <w:r>
        <w:rPr>
          <w:rFonts w:ascii="Arial" w:eastAsia="Times New Roman" w:hAnsi="Arial" w:cs="Times New Roman"/>
          <w:b/>
          <w:color w:val="333333"/>
          <w:sz w:val="32"/>
          <w:szCs w:val="32"/>
          <w:shd w:val="clear" w:color="auto" w:fill="F5F5F5"/>
        </w:rPr>
        <w:br/>
      </w:r>
      <w:r w:rsidR="009374D1" w:rsidRPr="006723F0">
        <w:rPr>
          <w:rFonts w:ascii="Arial" w:eastAsia="Times New Roman" w:hAnsi="Arial" w:cs="Times New Roman"/>
          <w:b/>
          <w:color w:val="333333"/>
          <w:sz w:val="28"/>
          <w:szCs w:val="32"/>
          <w:shd w:val="clear" w:color="auto" w:fill="F5F5F5"/>
        </w:rPr>
        <w:br/>
      </w:r>
      <w:r w:rsidR="005068E2" w:rsidRPr="006723F0">
        <w:rPr>
          <w:rFonts w:ascii="Arial" w:hAnsi="Arial" w:cs="Arial"/>
          <w:b/>
          <w:sz w:val="30"/>
        </w:rPr>
        <w:t>Pearltrees Raises 5M</w:t>
      </w:r>
      <w:r w:rsidR="00B23D32">
        <w:rPr>
          <w:rFonts w:ascii="Arial" w:hAnsi="Arial" w:cs="Arial"/>
          <w:b/>
          <w:sz w:val="30"/>
        </w:rPr>
        <w:t>€</w:t>
      </w:r>
      <w:r w:rsidR="00B23D32" w:rsidRPr="006723F0">
        <w:rPr>
          <w:rFonts w:ascii="Arial" w:hAnsi="Arial" w:cs="Arial"/>
          <w:b/>
          <w:sz w:val="30"/>
        </w:rPr>
        <w:t xml:space="preserve"> </w:t>
      </w:r>
      <w:r w:rsidR="005068E2" w:rsidRPr="006723F0">
        <w:rPr>
          <w:rFonts w:ascii="Arial" w:hAnsi="Arial" w:cs="Arial"/>
          <w:b/>
          <w:sz w:val="30"/>
        </w:rPr>
        <w:t>Series B</w:t>
      </w:r>
      <w:r w:rsidR="00FF302E">
        <w:rPr>
          <w:rFonts w:ascii="Arial" w:hAnsi="Arial" w:cs="Arial"/>
          <w:b/>
          <w:sz w:val="30"/>
        </w:rPr>
        <w:t xml:space="preserve"> </w:t>
      </w:r>
      <w:r w:rsidR="005068E2" w:rsidRPr="006723F0">
        <w:rPr>
          <w:rFonts w:ascii="Arial" w:hAnsi="Arial" w:cs="Arial"/>
          <w:b/>
          <w:sz w:val="30"/>
        </w:rPr>
        <w:t xml:space="preserve">to </w:t>
      </w:r>
      <w:r w:rsidR="00B23D32">
        <w:rPr>
          <w:rFonts w:ascii="Arial" w:hAnsi="Arial" w:cs="Arial"/>
          <w:b/>
          <w:sz w:val="30"/>
        </w:rPr>
        <w:t xml:space="preserve">Accelerate </w:t>
      </w:r>
      <w:r w:rsidR="00B23D32">
        <w:rPr>
          <w:rFonts w:ascii="Arial" w:hAnsi="Arial" w:cs="Arial"/>
          <w:b/>
          <w:sz w:val="30"/>
        </w:rPr>
        <w:br/>
        <w:t>D</w:t>
      </w:r>
      <w:r w:rsidR="005068E2" w:rsidRPr="006723F0">
        <w:rPr>
          <w:rFonts w:ascii="Arial" w:hAnsi="Arial" w:cs="Arial"/>
          <w:b/>
          <w:sz w:val="30"/>
        </w:rPr>
        <w:t>evelop</w:t>
      </w:r>
      <w:r w:rsidR="00B23D32">
        <w:rPr>
          <w:rFonts w:ascii="Arial" w:hAnsi="Arial" w:cs="Arial"/>
          <w:b/>
          <w:sz w:val="30"/>
        </w:rPr>
        <w:t>ment of First</w:t>
      </w:r>
      <w:r w:rsidR="00ED6447">
        <w:rPr>
          <w:rFonts w:ascii="Arial" w:hAnsi="Arial" w:cs="Arial"/>
          <w:b/>
          <w:sz w:val="30"/>
        </w:rPr>
        <w:t xml:space="preserve"> </w:t>
      </w:r>
      <w:r w:rsidR="00320BC8">
        <w:rPr>
          <w:rFonts w:ascii="Arial" w:hAnsi="Arial" w:cs="Arial"/>
          <w:b/>
          <w:sz w:val="30"/>
        </w:rPr>
        <w:t xml:space="preserve">Exposed, </w:t>
      </w:r>
      <w:r w:rsidR="00435E5A">
        <w:rPr>
          <w:rFonts w:ascii="Arial" w:hAnsi="Arial" w:cs="Arial"/>
          <w:b/>
          <w:sz w:val="30"/>
        </w:rPr>
        <w:t>Collaborative</w:t>
      </w:r>
      <w:r w:rsidR="005068E2" w:rsidRPr="006723F0">
        <w:rPr>
          <w:rFonts w:ascii="Arial" w:hAnsi="Arial" w:cs="Arial"/>
          <w:b/>
          <w:sz w:val="30"/>
        </w:rPr>
        <w:t xml:space="preserve"> </w:t>
      </w:r>
      <w:r w:rsidR="006723F0">
        <w:rPr>
          <w:rFonts w:ascii="Arial" w:hAnsi="Arial" w:cs="Arial"/>
          <w:b/>
          <w:sz w:val="30"/>
        </w:rPr>
        <w:t>I</w:t>
      </w:r>
      <w:r w:rsidR="005068E2" w:rsidRPr="006723F0">
        <w:rPr>
          <w:rFonts w:ascii="Arial" w:hAnsi="Arial" w:cs="Arial"/>
          <w:b/>
          <w:sz w:val="30"/>
        </w:rPr>
        <w:t xml:space="preserve">nterest </w:t>
      </w:r>
      <w:r w:rsidR="006723F0">
        <w:rPr>
          <w:rFonts w:ascii="Arial" w:hAnsi="Arial" w:cs="Arial"/>
          <w:b/>
          <w:sz w:val="30"/>
        </w:rPr>
        <w:t>G</w:t>
      </w:r>
      <w:r w:rsidR="005068E2" w:rsidRPr="006723F0">
        <w:rPr>
          <w:rFonts w:ascii="Arial" w:hAnsi="Arial" w:cs="Arial"/>
          <w:b/>
          <w:sz w:val="30"/>
        </w:rPr>
        <w:t>raph</w:t>
      </w:r>
    </w:p>
    <w:p w:rsidR="005068E2" w:rsidRPr="006723F0" w:rsidRDefault="005068E2" w:rsidP="005068E2">
      <w:pPr>
        <w:jc w:val="center"/>
        <w:rPr>
          <w:rFonts w:ascii="Arial" w:hAnsi="Arial" w:cs="Arial"/>
          <w:i/>
          <w:sz w:val="28"/>
        </w:rPr>
      </w:pPr>
      <w:r w:rsidRPr="006723F0">
        <w:rPr>
          <w:rFonts w:ascii="Arial" w:hAnsi="Arial" w:cs="Arial"/>
          <w:i/>
          <w:sz w:val="28"/>
        </w:rPr>
        <w:t xml:space="preserve">Capital to Fund Scaling and </w:t>
      </w:r>
      <w:r w:rsidR="00F12CA5">
        <w:rPr>
          <w:rFonts w:ascii="Arial" w:hAnsi="Arial" w:cs="Arial"/>
          <w:i/>
          <w:sz w:val="28"/>
        </w:rPr>
        <w:t>Monetization</w:t>
      </w:r>
      <w:r w:rsidR="00F12CA5" w:rsidRPr="006723F0">
        <w:rPr>
          <w:rFonts w:ascii="Arial" w:hAnsi="Arial" w:cs="Arial"/>
          <w:i/>
          <w:sz w:val="28"/>
        </w:rPr>
        <w:t xml:space="preserve"> </w:t>
      </w:r>
      <w:r w:rsidRPr="006723F0">
        <w:rPr>
          <w:rFonts w:ascii="Arial" w:hAnsi="Arial" w:cs="Arial"/>
          <w:i/>
          <w:sz w:val="28"/>
        </w:rPr>
        <w:t xml:space="preserve">of </w:t>
      </w:r>
    </w:p>
    <w:p w:rsidR="005068E2" w:rsidRPr="006723F0" w:rsidRDefault="00B7033F" w:rsidP="005068E2">
      <w:pPr>
        <w:jc w:val="center"/>
        <w:rPr>
          <w:rFonts w:ascii="Arial" w:hAnsi="Arial" w:cs="Arial"/>
          <w:sz w:val="28"/>
        </w:rPr>
      </w:pPr>
      <w:r>
        <w:rPr>
          <w:rFonts w:ascii="Arial" w:hAnsi="Arial" w:cs="Arial"/>
          <w:i/>
          <w:sz w:val="28"/>
        </w:rPr>
        <w:t xml:space="preserve">Company’s </w:t>
      </w:r>
      <w:r w:rsidR="005068E2" w:rsidRPr="006723F0">
        <w:rPr>
          <w:rFonts w:ascii="Arial" w:hAnsi="Arial" w:cs="Arial"/>
          <w:i/>
          <w:sz w:val="28"/>
        </w:rPr>
        <w:t xml:space="preserve">Social </w:t>
      </w:r>
      <w:proofErr w:type="spellStart"/>
      <w:r w:rsidR="005068E2" w:rsidRPr="006723F0">
        <w:rPr>
          <w:rFonts w:ascii="Arial" w:hAnsi="Arial" w:cs="Arial"/>
          <w:i/>
          <w:sz w:val="28"/>
        </w:rPr>
        <w:t>Curation</w:t>
      </w:r>
      <w:proofErr w:type="spellEnd"/>
      <w:r w:rsidR="005068E2" w:rsidRPr="006723F0">
        <w:rPr>
          <w:rFonts w:ascii="Arial" w:hAnsi="Arial" w:cs="Arial"/>
          <w:i/>
          <w:sz w:val="28"/>
        </w:rPr>
        <w:t xml:space="preserve"> Service </w:t>
      </w:r>
    </w:p>
    <w:p w:rsidR="00062232" w:rsidRPr="006723F0" w:rsidRDefault="009374D1" w:rsidP="005068E2">
      <w:pPr>
        <w:jc w:val="center"/>
        <w:rPr>
          <w:rFonts w:ascii="Arial" w:hAnsi="Arial"/>
          <w:b/>
          <w:sz w:val="28"/>
          <w:szCs w:val="22"/>
          <w:shd w:val="clear" w:color="auto" w:fill="F5F5F5"/>
        </w:rPr>
      </w:pPr>
      <w:r w:rsidRPr="006723F0">
        <w:rPr>
          <w:rFonts w:ascii="Arial" w:hAnsi="Arial"/>
          <w:b/>
          <w:sz w:val="28"/>
          <w:szCs w:val="22"/>
          <w:shd w:val="clear" w:color="auto" w:fill="F5F5F5"/>
        </w:rPr>
        <w:t xml:space="preserve"> </w:t>
      </w:r>
    </w:p>
    <w:p w:rsidR="00EF3BB1" w:rsidRPr="006723F0" w:rsidRDefault="00E524D6" w:rsidP="005031BF">
      <w:pPr>
        <w:jc w:val="both"/>
        <w:rPr>
          <w:rFonts w:ascii="Arial" w:hAnsi="Arial"/>
          <w:sz w:val="20"/>
          <w:szCs w:val="22"/>
          <w:shd w:val="clear" w:color="auto" w:fill="F5F5F5"/>
        </w:rPr>
      </w:pPr>
      <w:r w:rsidRPr="006723F0">
        <w:rPr>
          <w:rFonts w:ascii="Arial" w:hAnsi="Arial"/>
          <w:sz w:val="20"/>
          <w:szCs w:val="22"/>
          <w:shd w:val="clear" w:color="auto" w:fill="F5F5F5"/>
        </w:rPr>
        <w:t xml:space="preserve">Feb 14, 2012. </w:t>
      </w:r>
      <w:r w:rsidR="00151CF0" w:rsidRPr="006723F0">
        <w:rPr>
          <w:rFonts w:ascii="Arial" w:hAnsi="Arial"/>
          <w:sz w:val="20"/>
          <w:szCs w:val="22"/>
          <w:shd w:val="clear" w:color="auto" w:fill="F5F5F5"/>
        </w:rPr>
        <w:t>Today, Pearltrees, the Paris-based</w:t>
      </w:r>
      <w:r w:rsidR="00C47E76" w:rsidRPr="006723F0">
        <w:rPr>
          <w:rFonts w:ascii="Arial" w:hAnsi="Arial"/>
          <w:sz w:val="20"/>
          <w:szCs w:val="22"/>
          <w:shd w:val="clear" w:color="auto" w:fill="F5F5F5"/>
        </w:rPr>
        <w:t xml:space="preserve"> social</w:t>
      </w:r>
      <w:r w:rsidR="00B7033F">
        <w:rPr>
          <w:rFonts w:ascii="Arial" w:hAnsi="Arial"/>
          <w:sz w:val="20"/>
          <w:szCs w:val="22"/>
          <w:shd w:val="clear" w:color="auto" w:fill="F5F5F5"/>
        </w:rPr>
        <w:t xml:space="preserve"> </w:t>
      </w:r>
      <w:proofErr w:type="spellStart"/>
      <w:r w:rsidR="00C47E76" w:rsidRPr="006723F0">
        <w:rPr>
          <w:rFonts w:ascii="Arial" w:hAnsi="Arial"/>
          <w:sz w:val="20"/>
          <w:szCs w:val="22"/>
          <w:shd w:val="clear" w:color="auto" w:fill="F5F5F5"/>
        </w:rPr>
        <w:t>c</w:t>
      </w:r>
      <w:r w:rsidR="00EF3BB1" w:rsidRPr="006723F0">
        <w:rPr>
          <w:rFonts w:ascii="Arial" w:hAnsi="Arial"/>
          <w:sz w:val="20"/>
          <w:szCs w:val="22"/>
          <w:shd w:val="clear" w:color="auto" w:fill="F5F5F5"/>
        </w:rPr>
        <w:t>uration</w:t>
      </w:r>
      <w:proofErr w:type="spellEnd"/>
      <w:r w:rsidR="00EF3BB1" w:rsidRPr="006723F0">
        <w:rPr>
          <w:rFonts w:ascii="Arial" w:hAnsi="Arial"/>
          <w:sz w:val="20"/>
          <w:szCs w:val="22"/>
          <w:shd w:val="clear" w:color="auto" w:fill="F5F5F5"/>
        </w:rPr>
        <w:t xml:space="preserve"> startup</w:t>
      </w:r>
      <w:r w:rsidR="00FF302E">
        <w:rPr>
          <w:rFonts w:ascii="Arial" w:hAnsi="Arial"/>
          <w:sz w:val="20"/>
          <w:szCs w:val="22"/>
          <w:shd w:val="clear" w:color="auto" w:fill="F5F5F5"/>
        </w:rPr>
        <w:t>,</w:t>
      </w:r>
      <w:r w:rsidR="00EF3BB1" w:rsidRPr="006723F0">
        <w:rPr>
          <w:rFonts w:ascii="Arial" w:hAnsi="Arial"/>
          <w:sz w:val="20"/>
          <w:szCs w:val="22"/>
          <w:shd w:val="clear" w:color="auto" w:fill="F5F5F5"/>
        </w:rPr>
        <w:t xml:space="preserve"> has announced </w:t>
      </w:r>
      <w:r w:rsidR="005031BF" w:rsidRPr="006723F0">
        <w:rPr>
          <w:rFonts w:ascii="Arial" w:hAnsi="Arial"/>
          <w:sz w:val="20"/>
          <w:szCs w:val="22"/>
          <w:shd w:val="clear" w:color="auto" w:fill="F5F5F5"/>
        </w:rPr>
        <w:t>a capital raise of 5 million e</w:t>
      </w:r>
      <w:r w:rsidR="00FE1AF9" w:rsidRPr="006723F0">
        <w:rPr>
          <w:rFonts w:ascii="Arial" w:hAnsi="Arial"/>
          <w:sz w:val="20"/>
          <w:szCs w:val="22"/>
          <w:shd w:val="clear" w:color="auto" w:fill="F5F5F5"/>
        </w:rPr>
        <w:t>uros</w:t>
      </w:r>
      <w:r w:rsidR="00ED6570" w:rsidRPr="006723F0">
        <w:rPr>
          <w:rFonts w:ascii="Arial" w:hAnsi="Arial"/>
          <w:sz w:val="20"/>
          <w:szCs w:val="22"/>
          <w:shd w:val="clear" w:color="auto" w:fill="F5F5F5"/>
        </w:rPr>
        <w:t xml:space="preserve"> ($</w:t>
      </w:r>
      <w:r w:rsidR="00E833CE" w:rsidRPr="006723F0">
        <w:rPr>
          <w:rFonts w:ascii="Arial" w:hAnsi="Arial"/>
          <w:sz w:val="20"/>
          <w:szCs w:val="22"/>
          <w:shd w:val="clear" w:color="auto" w:fill="F5F5F5"/>
        </w:rPr>
        <w:t>6.</w:t>
      </w:r>
      <w:r w:rsidR="00ED6570" w:rsidRPr="006723F0">
        <w:rPr>
          <w:rFonts w:ascii="Arial" w:hAnsi="Arial"/>
          <w:sz w:val="20"/>
          <w:szCs w:val="22"/>
          <w:shd w:val="clear" w:color="auto" w:fill="F5F5F5"/>
        </w:rPr>
        <w:t>7 million USD). The Group</w:t>
      </w:r>
      <w:r w:rsidR="00FE1AF9" w:rsidRPr="006723F0">
        <w:rPr>
          <w:rFonts w:ascii="Arial" w:hAnsi="Arial"/>
          <w:sz w:val="20"/>
          <w:szCs w:val="22"/>
          <w:shd w:val="clear" w:color="auto" w:fill="F5F5F5"/>
        </w:rPr>
        <w:t xml:space="preserve"> </w:t>
      </w:r>
      <w:r w:rsidR="00FE1AF9" w:rsidRPr="006723F0">
        <w:rPr>
          <w:rFonts w:ascii="Arial" w:hAnsi="Arial"/>
          <w:sz w:val="20"/>
          <w:szCs w:val="22"/>
          <w:shd w:val="clear" w:color="auto" w:fill="F5F5F5"/>
          <w:lang w:val="fr-FR"/>
        </w:rPr>
        <w:t>Accu</w:t>
      </w:r>
      <w:r w:rsidR="006828BC" w:rsidRPr="006723F0">
        <w:rPr>
          <w:rFonts w:ascii="Arial" w:hAnsi="Arial"/>
          <w:sz w:val="20"/>
          <w:szCs w:val="22"/>
          <w:shd w:val="clear" w:color="auto" w:fill="F5F5F5"/>
          <w:lang w:val="fr-FR"/>
        </w:rPr>
        <w:t>e</w:t>
      </w:r>
      <w:r w:rsidR="00FE1AF9" w:rsidRPr="006723F0">
        <w:rPr>
          <w:rFonts w:ascii="Arial" w:hAnsi="Arial"/>
          <w:sz w:val="20"/>
          <w:szCs w:val="22"/>
          <w:shd w:val="clear" w:color="auto" w:fill="F5F5F5"/>
          <w:lang w:val="fr-FR"/>
        </w:rPr>
        <w:t>il</w:t>
      </w:r>
      <w:r w:rsidR="00FE1AF9" w:rsidRPr="006723F0">
        <w:rPr>
          <w:rFonts w:ascii="Arial" w:hAnsi="Arial"/>
          <w:sz w:val="20"/>
          <w:szCs w:val="22"/>
          <w:shd w:val="clear" w:color="auto" w:fill="F5F5F5"/>
        </w:rPr>
        <w:t xml:space="preserve">, a privately held, diversified corporation that had invested previously, </w:t>
      </w:r>
      <w:r w:rsidR="00EF3BB1" w:rsidRPr="006723F0">
        <w:rPr>
          <w:rFonts w:ascii="Arial" w:hAnsi="Arial"/>
          <w:sz w:val="20"/>
          <w:szCs w:val="22"/>
          <w:shd w:val="clear" w:color="auto" w:fill="F5F5F5"/>
        </w:rPr>
        <w:t>led</w:t>
      </w:r>
      <w:r w:rsidR="00FE1AF9" w:rsidRPr="006723F0">
        <w:rPr>
          <w:rFonts w:ascii="Arial" w:hAnsi="Arial"/>
          <w:sz w:val="20"/>
          <w:szCs w:val="22"/>
          <w:shd w:val="clear" w:color="auto" w:fill="F5F5F5"/>
        </w:rPr>
        <w:t xml:space="preserve"> the round. </w:t>
      </w:r>
      <w:r w:rsidR="00151CF0" w:rsidRPr="006723F0">
        <w:rPr>
          <w:rFonts w:ascii="Arial" w:hAnsi="Arial"/>
          <w:sz w:val="20"/>
          <w:szCs w:val="22"/>
          <w:shd w:val="clear" w:color="auto" w:fill="F5F5F5"/>
        </w:rPr>
        <w:t xml:space="preserve">The new capital will allow the company to </w:t>
      </w:r>
      <w:r w:rsidR="00E833CE" w:rsidRPr="006723F0">
        <w:rPr>
          <w:rFonts w:ascii="Arial" w:hAnsi="Arial"/>
          <w:sz w:val="20"/>
          <w:szCs w:val="22"/>
          <w:shd w:val="clear" w:color="auto" w:fill="F5F5F5"/>
        </w:rPr>
        <w:t>scal</w:t>
      </w:r>
      <w:r w:rsidR="00151CF0" w:rsidRPr="006723F0">
        <w:rPr>
          <w:rFonts w:ascii="Arial" w:hAnsi="Arial"/>
          <w:sz w:val="20"/>
          <w:szCs w:val="22"/>
          <w:shd w:val="clear" w:color="auto" w:fill="F5F5F5"/>
        </w:rPr>
        <w:t xml:space="preserve">e </w:t>
      </w:r>
      <w:r w:rsidR="004677E8">
        <w:rPr>
          <w:rFonts w:ascii="Arial" w:hAnsi="Arial"/>
          <w:sz w:val="20"/>
          <w:szCs w:val="22"/>
          <w:shd w:val="clear" w:color="auto" w:fill="F5F5F5"/>
        </w:rPr>
        <w:t xml:space="preserve">the </w:t>
      </w:r>
      <w:r w:rsidR="00435E5A">
        <w:rPr>
          <w:rFonts w:ascii="Arial" w:hAnsi="Arial"/>
          <w:sz w:val="20"/>
          <w:szCs w:val="22"/>
          <w:shd w:val="clear" w:color="auto" w:fill="F5F5F5"/>
        </w:rPr>
        <w:t xml:space="preserve">product </w:t>
      </w:r>
      <w:r w:rsidR="00151CF0" w:rsidRPr="006723F0">
        <w:rPr>
          <w:rFonts w:ascii="Arial" w:hAnsi="Arial"/>
          <w:sz w:val="20"/>
          <w:szCs w:val="22"/>
          <w:shd w:val="clear" w:color="auto" w:fill="F5F5F5"/>
        </w:rPr>
        <w:t xml:space="preserve">and </w:t>
      </w:r>
      <w:r w:rsidR="00FF302E">
        <w:rPr>
          <w:rFonts w:ascii="Arial" w:hAnsi="Arial"/>
          <w:sz w:val="20"/>
          <w:szCs w:val="22"/>
          <w:shd w:val="clear" w:color="auto" w:fill="F5F5F5"/>
        </w:rPr>
        <w:t>m</w:t>
      </w:r>
      <w:r w:rsidR="004677E8">
        <w:rPr>
          <w:rFonts w:ascii="Arial" w:hAnsi="Arial"/>
          <w:sz w:val="20"/>
          <w:szCs w:val="22"/>
          <w:shd w:val="clear" w:color="auto" w:fill="F5F5F5"/>
        </w:rPr>
        <w:t>on</w:t>
      </w:r>
      <w:r w:rsidR="00FF302E">
        <w:rPr>
          <w:rFonts w:ascii="Arial" w:hAnsi="Arial"/>
          <w:sz w:val="20"/>
          <w:szCs w:val="22"/>
          <w:shd w:val="clear" w:color="auto" w:fill="F5F5F5"/>
        </w:rPr>
        <w:t>e</w:t>
      </w:r>
      <w:r w:rsidR="004677E8">
        <w:rPr>
          <w:rFonts w:ascii="Arial" w:hAnsi="Arial"/>
          <w:sz w:val="20"/>
          <w:szCs w:val="22"/>
          <w:shd w:val="clear" w:color="auto" w:fill="F5F5F5"/>
        </w:rPr>
        <w:t>t</w:t>
      </w:r>
      <w:r w:rsidR="00FF302E">
        <w:rPr>
          <w:rFonts w:ascii="Arial" w:hAnsi="Arial"/>
          <w:sz w:val="20"/>
          <w:szCs w:val="22"/>
          <w:shd w:val="clear" w:color="auto" w:fill="F5F5F5"/>
        </w:rPr>
        <w:t>ize</w:t>
      </w:r>
      <w:r w:rsidR="00FF302E" w:rsidRPr="006723F0">
        <w:rPr>
          <w:rFonts w:ascii="Arial" w:hAnsi="Arial"/>
          <w:sz w:val="20"/>
          <w:szCs w:val="22"/>
          <w:shd w:val="clear" w:color="auto" w:fill="F5F5F5"/>
        </w:rPr>
        <w:t xml:space="preserve"> </w:t>
      </w:r>
      <w:r w:rsidR="00151CF0" w:rsidRPr="006723F0">
        <w:rPr>
          <w:rFonts w:ascii="Arial" w:hAnsi="Arial"/>
          <w:sz w:val="20"/>
          <w:szCs w:val="22"/>
          <w:shd w:val="clear" w:color="auto" w:fill="F5F5F5"/>
        </w:rPr>
        <w:t>the service.</w:t>
      </w:r>
    </w:p>
    <w:p w:rsidR="006828BC" w:rsidRPr="006723F0" w:rsidRDefault="006828BC" w:rsidP="005031BF">
      <w:pPr>
        <w:jc w:val="both"/>
        <w:rPr>
          <w:rFonts w:ascii="Arial" w:hAnsi="Arial"/>
          <w:sz w:val="20"/>
          <w:szCs w:val="22"/>
          <w:shd w:val="clear" w:color="auto" w:fill="F5F5F5"/>
        </w:rPr>
      </w:pPr>
    </w:p>
    <w:p w:rsidR="003B68BA" w:rsidRPr="00D97201" w:rsidRDefault="003B68BA" w:rsidP="003B68BA">
      <w:pPr>
        <w:jc w:val="both"/>
        <w:rPr>
          <w:rFonts w:ascii="Arial" w:hAnsi="Arial" w:cs="Arial"/>
          <w:sz w:val="20"/>
        </w:rPr>
      </w:pPr>
      <w:r w:rsidRPr="006723F0">
        <w:rPr>
          <w:rFonts w:ascii="Arial" w:hAnsi="Arial"/>
          <w:sz w:val="20"/>
          <w:szCs w:val="22"/>
          <w:shd w:val="clear" w:color="auto" w:fill="F5F5F5"/>
        </w:rPr>
        <w:t xml:space="preserve">“Pearltrees has leveraged social </w:t>
      </w:r>
      <w:proofErr w:type="spellStart"/>
      <w:r w:rsidRPr="006723F0">
        <w:rPr>
          <w:rFonts w:ascii="Arial" w:hAnsi="Arial"/>
          <w:sz w:val="20"/>
          <w:szCs w:val="22"/>
          <w:shd w:val="clear" w:color="auto" w:fill="F5F5F5"/>
        </w:rPr>
        <w:t>curation</w:t>
      </w:r>
      <w:proofErr w:type="spellEnd"/>
      <w:r w:rsidRPr="006723F0">
        <w:rPr>
          <w:rFonts w:ascii="Arial" w:hAnsi="Arial"/>
          <w:sz w:val="20"/>
          <w:szCs w:val="22"/>
          <w:shd w:val="clear" w:color="auto" w:fill="F5F5F5"/>
        </w:rPr>
        <w:t xml:space="preserve"> </w:t>
      </w:r>
      <w:r w:rsidRPr="006723F0">
        <w:rPr>
          <w:rFonts w:ascii="Arial" w:hAnsi="Arial" w:cs="Arial"/>
          <w:sz w:val="20"/>
        </w:rPr>
        <w:t xml:space="preserve">to create </w:t>
      </w:r>
      <w:r w:rsidR="00556E43">
        <w:rPr>
          <w:rFonts w:ascii="Arial" w:hAnsi="Arial" w:cs="Arial"/>
          <w:sz w:val="20"/>
        </w:rPr>
        <w:t>an</w:t>
      </w:r>
      <w:r w:rsidRPr="006723F0">
        <w:rPr>
          <w:rFonts w:ascii="Arial" w:hAnsi="Arial" w:cs="Arial"/>
          <w:sz w:val="20"/>
        </w:rPr>
        <w:t xml:space="preserve"> open</w:t>
      </w:r>
      <w:r w:rsidR="00D97201">
        <w:rPr>
          <w:rFonts w:ascii="Arial" w:hAnsi="Arial" w:cs="Arial"/>
          <w:sz w:val="20"/>
        </w:rPr>
        <w:t xml:space="preserve"> and</w:t>
      </w:r>
      <w:r w:rsidR="00850601">
        <w:rPr>
          <w:rFonts w:ascii="Arial" w:hAnsi="Arial" w:cs="Arial"/>
          <w:sz w:val="20"/>
        </w:rPr>
        <w:t xml:space="preserve"> collaborative</w:t>
      </w:r>
      <w:r w:rsidRPr="006723F0">
        <w:rPr>
          <w:rFonts w:ascii="Arial" w:hAnsi="Arial" w:cs="Arial"/>
          <w:sz w:val="20"/>
        </w:rPr>
        <w:t xml:space="preserve"> interest graph o</w:t>
      </w:r>
      <w:r w:rsidR="00D97201">
        <w:rPr>
          <w:rFonts w:ascii="Arial" w:hAnsi="Arial" w:cs="Arial"/>
          <w:sz w:val="20"/>
        </w:rPr>
        <w:t>f</w:t>
      </w:r>
      <w:r w:rsidRPr="006723F0">
        <w:rPr>
          <w:rFonts w:ascii="Arial" w:hAnsi="Arial" w:cs="Arial"/>
          <w:sz w:val="20"/>
        </w:rPr>
        <w:t xml:space="preserve"> the Web</w:t>
      </w:r>
      <w:proofErr w:type="gramStart"/>
      <w:r w:rsidRPr="006723F0">
        <w:rPr>
          <w:rFonts w:ascii="Arial" w:hAnsi="Arial" w:cs="Arial"/>
          <w:sz w:val="20"/>
        </w:rPr>
        <w:t>”</w:t>
      </w:r>
      <w:proofErr w:type="gramEnd"/>
      <w:r w:rsidRPr="006723F0">
        <w:rPr>
          <w:rFonts w:ascii="Arial" w:hAnsi="Arial" w:cs="Arial"/>
          <w:sz w:val="20"/>
        </w:rPr>
        <w:t xml:space="preserve"> says </w:t>
      </w:r>
      <w:r w:rsidRPr="006723F0">
        <w:rPr>
          <w:rFonts w:ascii="Arial" w:hAnsi="Arial"/>
          <w:sz w:val="20"/>
          <w:szCs w:val="22"/>
          <w:shd w:val="clear" w:color="auto" w:fill="F5F5F5"/>
        </w:rPr>
        <w:t xml:space="preserve">Pearltrees’ CEO Patrice </w:t>
      </w:r>
      <w:proofErr w:type="spellStart"/>
      <w:r w:rsidRPr="006723F0">
        <w:rPr>
          <w:rFonts w:ascii="Arial" w:hAnsi="Arial"/>
          <w:sz w:val="20"/>
          <w:szCs w:val="22"/>
          <w:shd w:val="clear" w:color="auto" w:fill="F5F5F5"/>
        </w:rPr>
        <w:t>Lamothe</w:t>
      </w:r>
      <w:proofErr w:type="spellEnd"/>
      <w:r w:rsidRPr="006723F0">
        <w:rPr>
          <w:rFonts w:ascii="Arial" w:hAnsi="Arial"/>
          <w:sz w:val="20"/>
          <w:szCs w:val="22"/>
          <w:shd w:val="clear" w:color="auto" w:fill="F5F5F5"/>
        </w:rPr>
        <w:t xml:space="preserve">. </w:t>
      </w:r>
      <w:r w:rsidR="007459CD">
        <w:rPr>
          <w:rFonts w:ascii="Arial" w:hAnsi="Arial"/>
          <w:sz w:val="20"/>
          <w:szCs w:val="22"/>
          <w:shd w:val="clear" w:color="auto" w:fill="F5F5F5"/>
        </w:rPr>
        <w:t>The company</w:t>
      </w:r>
      <w:r w:rsidR="007459CD">
        <w:rPr>
          <w:rFonts w:ascii="Arial" w:hAnsi="Arial"/>
          <w:sz w:val="20"/>
          <w:szCs w:val="22"/>
          <w:shd w:val="clear" w:color="auto" w:fill="F5F5F5"/>
        </w:rPr>
        <w:t>’</w:t>
      </w:r>
      <w:r w:rsidR="007459CD">
        <w:rPr>
          <w:rFonts w:ascii="Arial" w:hAnsi="Arial"/>
          <w:sz w:val="20"/>
          <w:szCs w:val="22"/>
          <w:shd w:val="clear" w:color="auto" w:fill="F5F5F5"/>
        </w:rPr>
        <w:t>s</w:t>
      </w:r>
      <w:r w:rsidR="007459CD">
        <w:rPr>
          <w:rFonts w:ascii="Arial" w:hAnsi="Arial"/>
          <w:sz w:val="20"/>
          <w:szCs w:val="22"/>
          <w:shd w:val="clear" w:color="auto" w:fill="F5F5F5"/>
        </w:rPr>
        <w:t xml:space="preserve"> </w:t>
      </w:r>
      <w:r w:rsidR="00B3724D">
        <w:rPr>
          <w:rFonts w:ascii="Arial" w:hAnsi="Arial"/>
          <w:sz w:val="20"/>
          <w:szCs w:val="22"/>
          <w:shd w:val="clear" w:color="auto" w:fill="F5F5F5"/>
        </w:rPr>
        <w:t>unique</w:t>
      </w:r>
      <w:r w:rsidR="00850601">
        <w:rPr>
          <w:rFonts w:ascii="Arial" w:hAnsi="Arial"/>
          <w:sz w:val="20"/>
          <w:szCs w:val="22"/>
          <w:shd w:val="clear" w:color="auto" w:fill="F5F5F5"/>
        </w:rPr>
        <w:t xml:space="preserve"> social system let</w:t>
      </w:r>
      <w:r w:rsidR="00F12CA5">
        <w:rPr>
          <w:rFonts w:ascii="Arial" w:hAnsi="Arial"/>
          <w:sz w:val="20"/>
          <w:szCs w:val="22"/>
          <w:shd w:val="clear" w:color="auto" w:fill="F5F5F5"/>
        </w:rPr>
        <w:t>s</w:t>
      </w:r>
      <w:r w:rsidR="00850601">
        <w:rPr>
          <w:rFonts w:ascii="Arial" w:hAnsi="Arial"/>
          <w:sz w:val="20"/>
          <w:szCs w:val="22"/>
          <w:shd w:val="clear" w:color="auto" w:fill="F5F5F5"/>
        </w:rPr>
        <w:t xml:space="preserve"> users curate the web pages they like, connect </w:t>
      </w:r>
      <w:r w:rsidR="00F12CA5">
        <w:rPr>
          <w:rFonts w:ascii="Arial" w:hAnsi="Arial"/>
          <w:sz w:val="20"/>
          <w:szCs w:val="22"/>
          <w:shd w:val="clear" w:color="auto" w:fill="F5F5F5"/>
        </w:rPr>
        <w:t xml:space="preserve">to </w:t>
      </w:r>
      <w:r w:rsidR="00850601">
        <w:rPr>
          <w:rFonts w:ascii="Arial" w:hAnsi="Arial"/>
          <w:sz w:val="20"/>
          <w:szCs w:val="22"/>
          <w:shd w:val="clear" w:color="auto" w:fill="F5F5F5"/>
        </w:rPr>
        <w:t>other user</w:t>
      </w:r>
      <w:r w:rsidR="00F12CA5">
        <w:rPr>
          <w:rFonts w:ascii="Arial" w:hAnsi="Arial"/>
          <w:sz w:val="20"/>
          <w:szCs w:val="22"/>
          <w:shd w:val="clear" w:color="auto" w:fill="F5F5F5"/>
        </w:rPr>
        <w:t>s</w:t>
      </w:r>
      <w:r w:rsidR="00850601">
        <w:rPr>
          <w:rFonts w:ascii="Arial" w:hAnsi="Arial"/>
          <w:sz w:val="20"/>
          <w:szCs w:val="22"/>
          <w:shd w:val="clear" w:color="auto" w:fill="F5F5F5"/>
        </w:rPr>
        <w:t xml:space="preserve"> through commo</w:t>
      </w:r>
      <w:r w:rsidR="00F12CA5">
        <w:rPr>
          <w:rFonts w:ascii="Arial" w:hAnsi="Arial"/>
          <w:sz w:val="20"/>
          <w:szCs w:val="22"/>
          <w:shd w:val="clear" w:color="auto" w:fill="F5F5F5"/>
        </w:rPr>
        <w:t xml:space="preserve">n interests and </w:t>
      </w:r>
      <w:r w:rsidR="00850601">
        <w:rPr>
          <w:rFonts w:ascii="Arial" w:hAnsi="Arial"/>
          <w:sz w:val="20"/>
          <w:szCs w:val="22"/>
          <w:shd w:val="clear" w:color="auto" w:fill="F5F5F5"/>
        </w:rPr>
        <w:t xml:space="preserve">organize </w:t>
      </w:r>
      <w:r w:rsidR="00B3724D">
        <w:rPr>
          <w:rFonts w:ascii="Arial" w:hAnsi="Arial"/>
          <w:sz w:val="20"/>
          <w:szCs w:val="22"/>
          <w:shd w:val="clear" w:color="auto" w:fill="F5F5F5"/>
        </w:rPr>
        <w:t xml:space="preserve">topics </w:t>
      </w:r>
      <w:proofErr w:type="spellStart"/>
      <w:r w:rsidR="00B3724D">
        <w:rPr>
          <w:rFonts w:ascii="Arial" w:hAnsi="Arial"/>
          <w:sz w:val="20"/>
          <w:szCs w:val="22"/>
          <w:shd w:val="clear" w:color="auto" w:fill="F5F5F5"/>
        </w:rPr>
        <w:t>curated</w:t>
      </w:r>
      <w:proofErr w:type="spellEnd"/>
      <w:r w:rsidR="00B3724D">
        <w:rPr>
          <w:rFonts w:ascii="Arial" w:hAnsi="Arial"/>
          <w:sz w:val="20"/>
          <w:szCs w:val="22"/>
          <w:shd w:val="clear" w:color="auto" w:fill="F5F5F5"/>
        </w:rPr>
        <w:t xml:space="preserve"> </w:t>
      </w:r>
      <w:r w:rsidR="00F245CF">
        <w:rPr>
          <w:rFonts w:ascii="Arial" w:hAnsi="Arial"/>
          <w:sz w:val="20"/>
          <w:szCs w:val="22"/>
          <w:shd w:val="clear" w:color="auto" w:fill="F5F5F5"/>
        </w:rPr>
        <w:t xml:space="preserve">by </w:t>
      </w:r>
      <w:r w:rsidR="00B3724D">
        <w:rPr>
          <w:rFonts w:ascii="Arial" w:hAnsi="Arial"/>
          <w:sz w:val="20"/>
          <w:szCs w:val="22"/>
          <w:shd w:val="clear" w:color="auto" w:fill="F5F5F5"/>
        </w:rPr>
        <w:t>other users</w:t>
      </w:r>
      <w:r w:rsidR="00850601">
        <w:rPr>
          <w:rFonts w:ascii="Arial" w:hAnsi="Arial"/>
          <w:sz w:val="20"/>
          <w:szCs w:val="22"/>
          <w:shd w:val="clear" w:color="auto" w:fill="F5F5F5"/>
        </w:rPr>
        <w:t xml:space="preserve"> </w:t>
      </w:r>
      <w:r w:rsidR="00D97201">
        <w:rPr>
          <w:rFonts w:ascii="Arial" w:hAnsi="Arial"/>
          <w:sz w:val="20"/>
          <w:szCs w:val="22"/>
          <w:shd w:val="clear" w:color="auto" w:fill="F5F5F5"/>
        </w:rPr>
        <w:t>in a collaborative way.</w:t>
      </w:r>
      <w:r w:rsidR="00850601">
        <w:rPr>
          <w:rFonts w:ascii="Arial" w:hAnsi="Arial"/>
          <w:sz w:val="20"/>
          <w:szCs w:val="22"/>
          <w:shd w:val="clear" w:color="auto" w:fill="F5F5F5"/>
        </w:rPr>
        <w:t xml:space="preserve"> </w:t>
      </w:r>
      <w:r w:rsidR="00D97201">
        <w:rPr>
          <w:rFonts w:ascii="Arial" w:hAnsi="Arial"/>
          <w:sz w:val="20"/>
          <w:szCs w:val="22"/>
          <w:shd w:val="clear" w:color="auto" w:fill="F5F5F5"/>
        </w:rPr>
        <w:t>The company’s algor</w:t>
      </w:r>
      <w:r w:rsidR="00B3724D">
        <w:rPr>
          <w:rFonts w:ascii="Arial" w:hAnsi="Arial"/>
          <w:sz w:val="20"/>
          <w:szCs w:val="22"/>
          <w:shd w:val="clear" w:color="auto" w:fill="F5F5F5"/>
        </w:rPr>
        <w:t>i</w:t>
      </w:r>
      <w:r w:rsidR="00D97201">
        <w:rPr>
          <w:rFonts w:ascii="Arial" w:hAnsi="Arial"/>
          <w:sz w:val="20"/>
          <w:szCs w:val="22"/>
          <w:shd w:val="clear" w:color="auto" w:fill="F5F5F5"/>
        </w:rPr>
        <w:t>th</w:t>
      </w:r>
      <w:r w:rsidR="00F12CA5">
        <w:rPr>
          <w:rFonts w:ascii="Arial" w:hAnsi="Arial"/>
          <w:sz w:val="20"/>
          <w:szCs w:val="22"/>
          <w:shd w:val="clear" w:color="auto" w:fill="F5F5F5"/>
        </w:rPr>
        <w:t>m</w:t>
      </w:r>
      <w:r w:rsidR="00D97201">
        <w:rPr>
          <w:rFonts w:ascii="Arial" w:hAnsi="Arial"/>
          <w:sz w:val="20"/>
          <w:szCs w:val="22"/>
          <w:shd w:val="clear" w:color="auto" w:fill="F5F5F5"/>
        </w:rPr>
        <w:t xml:space="preserve"> </w:t>
      </w:r>
      <w:r w:rsidR="00D97201" w:rsidRPr="006723F0">
        <w:rPr>
          <w:rFonts w:ascii="Arial" w:hAnsi="Arial"/>
          <w:sz w:val="20"/>
          <w:szCs w:val="22"/>
          <w:shd w:val="clear" w:color="auto" w:fill="F5F5F5"/>
        </w:rPr>
        <w:t>“</w:t>
      </w:r>
      <w:proofErr w:type="spellStart"/>
      <w:r w:rsidR="00D97201">
        <w:rPr>
          <w:rFonts w:ascii="Arial" w:hAnsi="Arial"/>
          <w:sz w:val="20"/>
          <w:szCs w:val="22"/>
          <w:shd w:val="clear" w:color="auto" w:fill="F5F5F5"/>
        </w:rPr>
        <w:t>T</w:t>
      </w:r>
      <w:r w:rsidR="00D97201" w:rsidRPr="006723F0">
        <w:rPr>
          <w:rFonts w:ascii="Arial" w:hAnsi="Arial"/>
          <w:sz w:val="20"/>
          <w:szCs w:val="22"/>
          <w:shd w:val="clear" w:color="auto" w:fill="F5F5F5"/>
        </w:rPr>
        <w:t>ree</w:t>
      </w:r>
      <w:r w:rsidR="00D97201">
        <w:rPr>
          <w:rFonts w:ascii="Arial" w:hAnsi="Arial"/>
          <w:sz w:val="20"/>
          <w:szCs w:val="22"/>
          <w:shd w:val="clear" w:color="auto" w:fill="F5F5F5"/>
        </w:rPr>
        <w:t>R</w:t>
      </w:r>
      <w:r w:rsidR="00D97201" w:rsidRPr="006723F0">
        <w:rPr>
          <w:rFonts w:ascii="Arial" w:hAnsi="Arial"/>
          <w:sz w:val="20"/>
          <w:szCs w:val="22"/>
          <w:shd w:val="clear" w:color="auto" w:fill="F5F5F5"/>
        </w:rPr>
        <w:t>ank</w:t>
      </w:r>
      <w:proofErr w:type="spellEnd"/>
      <w:r w:rsidR="00D97201" w:rsidRPr="006723F0">
        <w:rPr>
          <w:rFonts w:ascii="Arial" w:hAnsi="Arial"/>
          <w:sz w:val="20"/>
          <w:szCs w:val="22"/>
          <w:shd w:val="clear" w:color="auto" w:fill="F5F5F5"/>
        </w:rPr>
        <w:t>” interprets and exposes th</w:t>
      </w:r>
      <w:r w:rsidR="00B3724D">
        <w:rPr>
          <w:rFonts w:ascii="Arial" w:hAnsi="Arial"/>
          <w:sz w:val="20"/>
          <w:szCs w:val="22"/>
          <w:shd w:val="clear" w:color="auto" w:fill="F5F5F5"/>
        </w:rPr>
        <w:t>is</w:t>
      </w:r>
      <w:r w:rsidR="00D97201" w:rsidRPr="006723F0">
        <w:rPr>
          <w:rFonts w:ascii="Arial" w:hAnsi="Arial"/>
          <w:sz w:val="20"/>
          <w:szCs w:val="22"/>
          <w:shd w:val="clear" w:color="auto" w:fill="F5F5F5"/>
        </w:rPr>
        <w:t xml:space="preserve"> graph through the product’s discovery feature.</w:t>
      </w:r>
      <w:r w:rsidR="00D97201">
        <w:rPr>
          <w:rFonts w:ascii="Arial" w:hAnsi="Arial"/>
          <w:sz w:val="20"/>
          <w:szCs w:val="22"/>
          <w:shd w:val="clear" w:color="auto" w:fill="F5F5F5"/>
        </w:rPr>
        <w:t xml:space="preserve"> “As a consequence, </w:t>
      </w:r>
      <w:r w:rsidR="00850601">
        <w:rPr>
          <w:rFonts w:ascii="Arial" w:hAnsi="Arial"/>
          <w:sz w:val="20"/>
          <w:szCs w:val="22"/>
          <w:shd w:val="clear" w:color="auto" w:fill="F5F5F5"/>
        </w:rPr>
        <w:t>Pearltrees</w:t>
      </w:r>
      <w:r w:rsidR="00850601" w:rsidRPr="0059557D">
        <w:rPr>
          <w:rFonts w:ascii="Tahoma" w:hAnsi="Tahoma" w:cs="Tahoma"/>
          <w:bCs/>
          <w:sz w:val="20"/>
          <w:szCs w:val="20"/>
        </w:rPr>
        <w:t xml:space="preserve"> harness</w:t>
      </w:r>
      <w:r w:rsidR="00850601">
        <w:rPr>
          <w:rFonts w:ascii="Tahoma" w:hAnsi="Tahoma" w:cs="Tahoma"/>
          <w:bCs/>
          <w:sz w:val="20"/>
          <w:szCs w:val="20"/>
        </w:rPr>
        <w:t>es</w:t>
      </w:r>
      <w:r w:rsidR="00850601" w:rsidRPr="0059557D">
        <w:rPr>
          <w:rFonts w:ascii="Tahoma" w:hAnsi="Tahoma" w:cs="Tahoma"/>
          <w:bCs/>
          <w:sz w:val="20"/>
          <w:szCs w:val="20"/>
        </w:rPr>
        <w:t xml:space="preserve"> the power of people to </w:t>
      </w:r>
      <w:r w:rsidR="00D97201">
        <w:rPr>
          <w:rFonts w:ascii="Tahoma" w:hAnsi="Tahoma" w:cs="Tahoma"/>
          <w:bCs/>
          <w:sz w:val="20"/>
          <w:szCs w:val="20"/>
        </w:rPr>
        <w:t xml:space="preserve">organize and </w:t>
      </w:r>
      <w:r w:rsidR="00850601" w:rsidRPr="0059557D">
        <w:rPr>
          <w:rFonts w:ascii="Tahoma" w:hAnsi="Tahoma" w:cs="Tahoma"/>
          <w:bCs/>
          <w:sz w:val="20"/>
          <w:szCs w:val="20"/>
        </w:rPr>
        <w:t>discover the most valuable content on the web</w:t>
      </w:r>
      <w:r w:rsidR="00D97201">
        <w:rPr>
          <w:rFonts w:ascii="Tahoma" w:hAnsi="Tahoma" w:cs="Tahoma"/>
          <w:bCs/>
          <w:sz w:val="20"/>
          <w:szCs w:val="20"/>
        </w:rPr>
        <w:t>”</w:t>
      </w:r>
      <w:r w:rsidR="00F245CF">
        <w:rPr>
          <w:rFonts w:ascii="Tahoma" w:hAnsi="Tahoma" w:cs="Tahoma"/>
          <w:bCs/>
          <w:sz w:val="20"/>
          <w:szCs w:val="20"/>
        </w:rPr>
        <w:t>,</w:t>
      </w:r>
      <w:r w:rsidR="00D97201">
        <w:rPr>
          <w:rFonts w:ascii="Tahoma" w:hAnsi="Tahoma" w:cs="Tahoma"/>
          <w:bCs/>
          <w:sz w:val="20"/>
          <w:szCs w:val="20"/>
        </w:rPr>
        <w:t xml:space="preserve"> adds </w:t>
      </w:r>
      <w:proofErr w:type="spellStart"/>
      <w:r w:rsidR="00D97201">
        <w:rPr>
          <w:rFonts w:ascii="Tahoma" w:hAnsi="Tahoma" w:cs="Tahoma"/>
          <w:bCs/>
          <w:sz w:val="20"/>
          <w:szCs w:val="20"/>
        </w:rPr>
        <w:t>Lamothe</w:t>
      </w:r>
      <w:proofErr w:type="spellEnd"/>
      <w:r w:rsidR="00B3724D">
        <w:rPr>
          <w:rFonts w:ascii="Tahoma" w:hAnsi="Tahoma" w:cs="Tahoma"/>
          <w:bCs/>
          <w:sz w:val="20"/>
          <w:szCs w:val="20"/>
        </w:rPr>
        <w:t>.</w:t>
      </w:r>
    </w:p>
    <w:p w:rsidR="005068E2" w:rsidRPr="006723F0" w:rsidRDefault="003B68BA" w:rsidP="005031BF">
      <w:pPr>
        <w:jc w:val="both"/>
        <w:rPr>
          <w:rFonts w:ascii="Arial" w:eastAsia="Times New Roman" w:hAnsi="Arial" w:cs="Times New Roman"/>
          <w:sz w:val="20"/>
          <w:szCs w:val="22"/>
          <w:shd w:val="clear" w:color="auto" w:fill="F5F5F5"/>
        </w:rPr>
      </w:pPr>
      <w:r w:rsidDel="003B68BA">
        <w:rPr>
          <w:rFonts w:ascii="Arial" w:hAnsi="Arial" w:cs="Arial"/>
          <w:sz w:val="20"/>
        </w:rPr>
        <w:t xml:space="preserve"> </w:t>
      </w:r>
      <w:bookmarkStart w:id="0" w:name="_GoBack"/>
      <w:bookmarkEnd w:id="0"/>
    </w:p>
    <w:p w:rsidR="005068E2" w:rsidRPr="006723F0" w:rsidRDefault="005068E2" w:rsidP="005031BF">
      <w:pPr>
        <w:jc w:val="both"/>
        <w:rPr>
          <w:rFonts w:ascii="Arial" w:hAnsi="Arial" w:cs="Arial"/>
          <w:sz w:val="20"/>
        </w:rPr>
      </w:pPr>
      <w:r w:rsidRPr="006723F0">
        <w:rPr>
          <w:rFonts w:ascii="Arial" w:eastAsia="Times New Roman" w:hAnsi="Arial" w:cs="Times New Roman"/>
          <w:sz w:val="20"/>
          <w:szCs w:val="22"/>
          <w:shd w:val="clear" w:color="auto" w:fill="F5F5F5"/>
        </w:rPr>
        <w:t xml:space="preserve">The current infusion of capital will allow Pearltrees to scale the product and to implement the company’s </w:t>
      </w:r>
      <w:proofErr w:type="spellStart"/>
      <w:r w:rsidR="00435E5A">
        <w:rPr>
          <w:rFonts w:ascii="Arial" w:eastAsia="Times New Roman" w:hAnsi="Arial" w:cs="Times New Roman"/>
          <w:sz w:val="20"/>
          <w:szCs w:val="22"/>
          <w:shd w:val="clear" w:color="auto" w:fill="F5F5F5"/>
        </w:rPr>
        <w:t>freemium</w:t>
      </w:r>
      <w:proofErr w:type="spellEnd"/>
      <w:r w:rsidR="00435E5A">
        <w:rPr>
          <w:rFonts w:ascii="Arial" w:eastAsia="Times New Roman" w:hAnsi="Arial" w:cs="Times New Roman"/>
          <w:sz w:val="20"/>
          <w:szCs w:val="22"/>
          <w:shd w:val="clear" w:color="auto" w:fill="F5F5F5"/>
        </w:rPr>
        <w:t xml:space="preserve"> </w:t>
      </w:r>
      <w:r w:rsidRPr="006723F0">
        <w:rPr>
          <w:rFonts w:ascii="Arial" w:eastAsia="Times New Roman" w:hAnsi="Arial" w:cs="Times New Roman"/>
          <w:sz w:val="20"/>
          <w:szCs w:val="22"/>
          <w:shd w:val="clear" w:color="auto" w:fill="F5F5F5"/>
        </w:rPr>
        <w:t>business model. </w:t>
      </w:r>
      <w:r w:rsidRPr="006723F0">
        <w:rPr>
          <w:rFonts w:ascii="Arial" w:hAnsi="Arial" w:cs="Arial"/>
          <w:sz w:val="20"/>
        </w:rPr>
        <w:t xml:space="preserve">Since </w:t>
      </w:r>
      <w:r w:rsidR="00CE3CA8">
        <w:rPr>
          <w:rFonts w:ascii="Arial" w:hAnsi="Arial" w:cs="Arial"/>
          <w:sz w:val="20"/>
        </w:rPr>
        <w:t>the company’s</w:t>
      </w:r>
      <w:r w:rsidR="00CE3CA8" w:rsidRPr="006723F0">
        <w:rPr>
          <w:rFonts w:ascii="Arial" w:hAnsi="Arial" w:cs="Arial"/>
          <w:sz w:val="20"/>
        </w:rPr>
        <w:t xml:space="preserve"> </w:t>
      </w:r>
      <w:r w:rsidRPr="006723F0">
        <w:rPr>
          <w:rFonts w:ascii="Arial" w:hAnsi="Arial" w:cs="Arial"/>
          <w:sz w:val="20"/>
        </w:rPr>
        <w:t xml:space="preserve">launch in December 2009, Pearltrees has grown at a consistent rate of 15 percent per month. As of January 2012, </w:t>
      </w:r>
      <w:r w:rsidR="00CE3CA8">
        <w:rPr>
          <w:rFonts w:ascii="Arial" w:hAnsi="Arial" w:cs="Arial"/>
          <w:sz w:val="20"/>
        </w:rPr>
        <w:t>the site</w:t>
      </w:r>
      <w:r w:rsidR="00CE3CA8" w:rsidRPr="006723F0">
        <w:rPr>
          <w:rFonts w:ascii="Arial" w:hAnsi="Arial" w:cs="Arial"/>
          <w:sz w:val="20"/>
        </w:rPr>
        <w:t xml:space="preserve"> </w:t>
      </w:r>
      <w:r w:rsidRPr="006723F0">
        <w:rPr>
          <w:rFonts w:ascii="Arial" w:hAnsi="Arial" w:cs="Arial"/>
          <w:sz w:val="20"/>
        </w:rPr>
        <w:t>had one million unique visitors</w:t>
      </w:r>
      <w:r w:rsidR="00CE3CA8">
        <w:rPr>
          <w:rFonts w:ascii="Arial" w:hAnsi="Arial" w:cs="Arial"/>
          <w:sz w:val="20"/>
        </w:rPr>
        <w:t>,</w:t>
      </w:r>
      <w:r w:rsidRPr="006723F0">
        <w:rPr>
          <w:rFonts w:ascii="Arial" w:hAnsi="Arial" w:cs="Arial"/>
          <w:sz w:val="20"/>
        </w:rPr>
        <w:t xml:space="preserve"> 30 million page views and</w:t>
      </w:r>
      <w:r w:rsidR="00CE3CA8">
        <w:rPr>
          <w:rFonts w:ascii="Arial" w:hAnsi="Arial" w:cs="Arial"/>
          <w:sz w:val="20"/>
        </w:rPr>
        <w:t xml:space="preserve"> </w:t>
      </w:r>
      <w:r w:rsidRPr="006723F0">
        <w:rPr>
          <w:rFonts w:ascii="Arial" w:hAnsi="Arial" w:cs="Arial"/>
          <w:sz w:val="20"/>
        </w:rPr>
        <w:t xml:space="preserve">350,000 contributors. </w:t>
      </w:r>
      <w:r w:rsidR="00CE3CA8">
        <w:rPr>
          <w:rFonts w:ascii="Arial" w:hAnsi="Arial" w:cs="Arial"/>
          <w:sz w:val="20"/>
        </w:rPr>
        <w:t>Pearltrees</w:t>
      </w:r>
      <w:r w:rsidRPr="006723F0">
        <w:rPr>
          <w:rFonts w:ascii="Arial" w:hAnsi="Arial" w:cs="Arial"/>
          <w:sz w:val="20"/>
        </w:rPr>
        <w:t xml:space="preserve"> </w:t>
      </w:r>
      <w:r w:rsidR="00CE3CA8">
        <w:rPr>
          <w:rFonts w:ascii="Arial" w:hAnsi="Arial" w:cs="Arial"/>
          <w:sz w:val="20"/>
        </w:rPr>
        <w:t xml:space="preserve">has </w:t>
      </w:r>
      <w:r w:rsidRPr="006723F0">
        <w:rPr>
          <w:rFonts w:ascii="Arial" w:hAnsi="Arial" w:cs="Arial"/>
          <w:sz w:val="20"/>
        </w:rPr>
        <w:t xml:space="preserve">also achieved significant international adoption: </w:t>
      </w:r>
      <w:r w:rsidR="00FF302E">
        <w:rPr>
          <w:rFonts w:ascii="Arial" w:hAnsi="Arial" w:cs="Arial"/>
          <w:sz w:val="20"/>
        </w:rPr>
        <w:t xml:space="preserve">more than </w:t>
      </w:r>
      <w:r w:rsidR="00435E5A">
        <w:rPr>
          <w:rFonts w:ascii="Arial" w:hAnsi="Arial" w:cs="Arial"/>
          <w:sz w:val="20"/>
        </w:rPr>
        <w:t>25</w:t>
      </w:r>
      <w:r w:rsidR="00435E5A" w:rsidRPr="006723F0">
        <w:rPr>
          <w:rFonts w:ascii="Arial" w:hAnsi="Arial" w:cs="Arial"/>
          <w:sz w:val="20"/>
        </w:rPr>
        <w:t xml:space="preserve"> </w:t>
      </w:r>
      <w:r w:rsidRPr="006723F0">
        <w:rPr>
          <w:rFonts w:ascii="Arial" w:hAnsi="Arial" w:cs="Arial"/>
          <w:sz w:val="20"/>
        </w:rPr>
        <w:t xml:space="preserve">percent of users are American and </w:t>
      </w:r>
      <w:r w:rsidR="00435E5A">
        <w:rPr>
          <w:rFonts w:ascii="Arial" w:hAnsi="Arial" w:cs="Arial"/>
          <w:sz w:val="20"/>
        </w:rPr>
        <w:t>75</w:t>
      </w:r>
      <w:r w:rsidR="00435E5A" w:rsidRPr="006723F0">
        <w:rPr>
          <w:rFonts w:ascii="Arial" w:hAnsi="Arial" w:cs="Arial"/>
          <w:sz w:val="20"/>
        </w:rPr>
        <w:t xml:space="preserve"> </w:t>
      </w:r>
      <w:r w:rsidRPr="006723F0">
        <w:rPr>
          <w:rFonts w:ascii="Arial" w:hAnsi="Arial" w:cs="Arial"/>
          <w:sz w:val="20"/>
        </w:rPr>
        <w:t>percent are equally distributed on all five continents.</w:t>
      </w:r>
    </w:p>
    <w:p w:rsidR="005068E2" w:rsidRPr="006723F0" w:rsidRDefault="005068E2" w:rsidP="005031BF">
      <w:pPr>
        <w:jc w:val="both"/>
        <w:rPr>
          <w:rFonts w:ascii="Arial" w:hAnsi="Arial" w:cs="Arial"/>
          <w:sz w:val="20"/>
        </w:rPr>
      </w:pPr>
    </w:p>
    <w:p w:rsidR="005B12B5" w:rsidRPr="006723F0" w:rsidRDefault="00EE6D21" w:rsidP="005031BF">
      <w:pPr>
        <w:jc w:val="both"/>
        <w:rPr>
          <w:rFonts w:ascii="Arial" w:hAnsi="Arial" w:cs="Arial"/>
          <w:sz w:val="20"/>
        </w:rPr>
      </w:pPr>
      <w:r w:rsidRPr="006723F0">
        <w:rPr>
          <w:rFonts w:ascii="Arial" w:eastAsia="Times New Roman" w:hAnsi="Arial" w:cs="Times New Roman"/>
          <w:color w:val="333333"/>
          <w:sz w:val="20"/>
          <w:szCs w:val="22"/>
          <w:shd w:val="clear" w:color="auto" w:fill="F5F5F5"/>
        </w:rPr>
        <w:t xml:space="preserve">Pearltrees </w:t>
      </w:r>
      <w:r w:rsidR="00ED6447">
        <w:rPr>
          <w:rFonts w:ascii="Arial" w:eastAsia="Times New Roman" w:hAnsi="Arial" w:cs="Times New Roman"/>
          <w:color w:val="333333"/>
          <w:sz w:val="20"/>
          <w:szCs w:val="22"/>
          <w:shd w:val="clear" w:color="auto" w:fill="F5F5F5"/>
        </w:rPr>
        <w:t xml:space="preserve">is </w:t>
      </w:r>
      <w:r w:rsidR="00ED6447" w:rsidRPr="006723F0">
        <w:rPr>
          <w:rFonts w:ascii="Arial" w:eastAsia="Times New Roman" w:hAnsi="Arial" w:cs="Times New Roman"/>
          <w:color w:val="333333"/>
          <w:sz w:val="20"/>
          <w:szCs w:val="22"/>
          <w:shd w:val="clear" w:color="auto" w:fill="F5F5F5"/>
        </w:rPr>
        <w:t>disrupt</w:t>
      </w:r>
      <w:r w:rsidR="00ED6447">
        <w:rPr>
          <w:rFonts w:ascii="Arial" w:eastAsia="Times New Roman" w:hAnsi="Arial" w:cs="Times New Roman"/>
          <w:color w:val="333333"/>
          <w:sz w:val="20"/>
          <w:szCs w:val="22"/>
          <w:shd w:val="clear" w:color="auto" w:fill="F5F5F5"/>
        </w:rPr>
        <w:t>ing</w:t>
      </w:r>
      <w:r w:rsidR="00ED6447" w:rsidRPr="006723F0">
        <w:rPr>
          <w:rFonts w:ascii="Arial" w:eastAsia="Times New Roman" w:hAnsi="Arial" w:cs="Times New Roman"/>
          <w:color w:val="333333"/>
          <w:sz w:val="20"/>
          <w:szCs w:val="22"/>
          <w:shd w:val="clear" w:color="auto" w:fill="F5F5F5"/>
        </w:rPr>
        <w:t xml:space="preserve"> </w:t>
      </w:r>
      <w:r w:rsidR="00FF302E">
        <w:rPr>
          <w:rFonts w:ascii="Arial" w:eastAsia="Times New Roman" w:hAnsi="Arial" w:cs="Times New Roman"/>
          <w:color w:val="333333"/>
          <w:sz w:val="20"/>
          <w:szCs w:val="22"/>
          <w:shd w:val="clear" w:color="auto" w:fill="F5F5F5"/>
        </w:rPr>
        <w:t xml:space="preserve">the </w:t>
      </w:r>
      <w:r w:rsidR="000F07E3" w:rsidRPr="006723F0">
        <w:rPr>
          <w:rFonts w:ascii="Arial" w:eastAsia="Times New Roman" w:hAnsi="Arial" w:cs="Times New Roman"/>
          <w:color w:val="333333"/>
          <w:sz w:val="20"/>
          <w:szCs w:val="22"/>
          <w:shd w:val="clear" w:color="auto" w:fill="F5F5F5"/>
        </w:rPr>
        <w:t xml:space="preserve">social </w:t>
      </w:r>
      <w:proofErr w:type="spellStart"/>
      <w:r w:rsidR="000F07E3" w:rsidRPr="006723F0">
        <w:rPr>
          <w:rFonts w:ascii="Arial" w:eastAsia="Times New Roman" w:hAnsi="Arial" w:cs="Times New Roman"/>
          <w:color w:val="333333"/>
          <w:sz w:val="20"/>
          <w:szCs w:val="22"/>
          <w:shd w:val="clear" w:color="auto" w:fill="F5F5F5"/>
        </w:rPr>
        <w:t>curation</w:t>
      </w:r>
      <w:proofErr w:type="spellEnd"/>
      <w:r w:rsidR="000F07E3" w:rsidRPr="006723F0">
        <w:rPr>
          <w:rFonts w:ascii="Arial" w:eastAsia="Times New Roman" w:hAnsi="Arial" w:cs="Times New Roman"/>
          <w:color w:val="333333"/>
          <w:sz w:val="20"/>
          <w:szCs w:val="22"/>
          <w:shd w:val="clear" w:color="auto" w:fill="F5F5F5"/>
        </w:rPr>
        <w:t xml:space="preserve"> and </w:t>
      </w:r>
      <w:r w:rsidR="005B12B5" w:rsidRPr="006723F0">
        <w:rPr>
          <w:rFonts w:ascii="Arial" w:eastAsia="Times New Roman" w:hAnsi="Arial" w:cs="Times New Roman"/>
          <w:color w:val="333333"/>
          <w:sz w:val="20"/>
          <w:szCs w:val="22"/>
          <w:shd w:val="clear" w:color="auto" w:fill="F5F5F5"/>
        </w:rPr>
        <w:t xml:space="preserve">social </w:t>
      </w:r>
      <w:r w:rsidR="000F07E3" w:rsidRPr="006723F0">
        <w:rPr>
          <w:rFonts w:ascii="Arial" w:eastAsia="Times New Roman" w:hAnsi="Arial" w:cs="Times New Roman"/>
          <w:color w:val="333333"/>
          <w:sz w:val="20"/>
          <w:szCs w:val="22"/>
          <w:shd w:val="clear" w:color="auto" w:fill="F5F5F5"/>
        </w:rPr>
        <w:t xml:space="preserve">bookmarking </w:t>
      </w:r>
      <w:r w:rsidR="005B12B5" w:rsidRPr="006723F0">
        <w:rPr>
          <w:rFonts w:ascii="Arial" w:eastAsia="Times New Roman" w:hAnsi="Arial" w:cs="Times New Roman"/>
          <w:color w:val="333333"/>
          <w:sz w:val="20"/>
          <w:szCs w:val="22"/>
          <w:shd w:val="clear" w:color="auto" w:fill="F5F5F5"/>
        </w:rPr>
        <w:t xml:space="preserve">markets </w:t>
      </w:r>
      <w:r w:rsidR="000F07E3" w:rsidRPr="006723F0">
        <w:rPr>
          <w:rFonts w:ascii="Arial" w:eastAsia="Times New Roman" w:hAnsi="Arial" w:cs="Times New Roman"/>
          <w:color w:val="333333"/>
          <w:sz w:val="20"/>
          <w:szCs w:val="22"/>
          <w:shd w:val="clear" w:color="auto" w:fill="F5F5F5"/>
        </w:rPr>
        <w:t xml:space="preserve">with its visual interface, its organization capacity, and </w:t>
      </w:r>
      <w:r w:rsidR="006723F0" w:rsidRPr="006723F0">
        <w:rPr>
          <w:rFonts w:ascii="Arial" w:eastAsia="Times New Roman" w:hAnsi="Arial" w:cs="Times New Roman"/>
          <w:color w:val="333333"/>
          <w:sz w:val="20"/>
          <w:szCs w:val="22"/>
          <w:shd w:val="clear" w:color="auto" w:fill="F5F5F5"/>
        </w:rPr>
        <w:t xml:space="preserve">the company’s </w:t>
      </w:r>
      <w:r w:rsidR="00435E5A">
        <w:rPr>
          <w:rFonts w:ascii="Arial" w:eastAsia="Times New Roman" w:hAnsi="Arial" w:cs="Times New Roman"/>
          <w:color w:val="333333"/>
          <w:sz w:val="20"/>
          <w:szCs w:val="22"/>
          <w:shd w:val="clear" w:color="auto" w:fill="F5F5F5"/>
        </w:rPr>
        <w:t xml:space="preserve">unique </w:t>
      </w:r>
      <w:r w:rsidR="006723F0" w:rsidRPr="006723F0">
        <w:rPr>
          <w:rFonts w:ascii="Arial" w:eastAsia="Times New Roman" w:hAnsi="Arial" w:cs="Times New Roman"/>
          <w:color w:val="333333"/>
          <w:sz w:val="20"/>
          <w:szCs w:val="22"/>
          <w:shd w:val="clear" w:color="auto" w:fill="F5F5F5"/>
        </w:rPr>
        <w:t>focus</w:t>
      </w:r>
      <w:r w:rsidR="005B12B5" w:rsidRPr="006723F0">
        <w:rPr>
          <w:rFonts w:ascii="Arial" w:eastAsia="Times New Roman" w:hAnsi="Arial" w:cs="Times New Roman"/>
          <w:color w:val="333333"/>
          <w:sz w:val="20"/>
          <w:szCs w:val="22"/>
          <w:shd w:val="clear" w:color="auto" w:fill="F5F5F5"/>
        </w:rPr>
        <w:t xml:space="preserve"> </w:t>
      </w:r>
      <w:r w:rsidR="006723F0" w:rsidRPr="006723F0">
        <w:rPr>
          <w:rFonts w:ascii="Arial" w:eastAsia="Times New Roman" w:hAnsi="Arial" w:cs="Times New Roman"/>
          <w:color w:val="333333"/>
          <w:sz w:val="20"/>
          <w:szCs w:val="22"/>
          <w:shd w:val="clear" w:color="auto" w:fill="F5F5F5"/>
        </w:rPr>
        <w:t xml:space="preserve">on </w:t>
      </w:r>
      <w:r w:rsidR="005B12B5" w:rsidRPr="006723F0">
        <w:rPr>
          <w:rFonts w:ascii="Arial" w:eastAsia="Times New Roman" w:hAnsi="Arial" w:cs="Times New Roman"/>
          <w:color w:val="333333"/>
          <w:sz w:val="20"/>
          <w:szCs w:val="22"/>
          <w:shd w:val="clear" w:color="auto" w:fill="F5F5F5"/>
        </w:rPr>
        <w:t xml:space="preserve">developing </w:t>
      </w:r>
      <w:r w:rsidR="00B3724D">
        <w:rPr>
          <w:rFonts w:ascii="Arial" w:eastAsia="Times New Roman" w:hAnsi="Arial" w:cs="Times New Roman"/>
          <w:color w:val="333333"/>
          <w:sz w:val="20"/>
          <w:szCs w:val="22"/>
          <w:shd w:val="clear" w:color="auto" w:fill="F5F5F5"/>
        </w:rPr>
        <w:t xml:space="preserve">and exposing </w:t>
      </w:r>
      <w:proofErr w:type="gramStart"/>
      <w:r w:rsidR="005B12B5" w:rsidRPr="006723F0">
        <w:rPr>
          <w:rFonts w:ascii="Arial" w:eastAsia="Times New Roman" w:hAnsi="Arial" w:cs="Times New Roman"/>
          <w:color w:val="333333"/>
          <w:sz w:val="20"/>
          <w:szCs w:val="22"/>
          <w:shd w:val="clear" w:color="auto" w:fill="F5F5F5"/>
        </w:rPr>
        <w:t>the</w:t>
      </w:r>
      <w:proofErr w:type="gramEnd"/>
      <w:r w:rsidR="005B12B5" w:rsidRPr="006723F0">
        <w:rPr>
          <w:rFonts w:ascii="Arial" w:eastAsia="Times New Roman" w:hAnsi="Arial" w:cs="Times New Roman"/>
          <w:color w:val="333333"/>
          <w:sz w:val="20"/>
          <w:szCs w:val="22"/>
          <w:shd w:val="clear" w:color="auto" w:fill="F5F5F5"/>
        </w:rPr>
        <w:t xml:space="preserve"> first </w:t>
      </w:r>
      <w:r w:rsidR="00435E5A">
        <w:rPr>
          <w:rFonts w:ascii="Arial" w:hAnsi="Arial" w:cs="Arial"/>
          <w:sz w:val="20"/>
        </w:rPr>
        <w:t>collaborative</w:t>
      </w:r>
      <w:r w:rsidR="00435E5A" w:rsidRPr="006723F0">
        <w:rPr>
          <w:rFonts w:ascii="Arial" w:hAnsi="Arial" w:cs="Arial"/>
          <w:sz w:val="20"/>
        </w:rPr>
        <w:t xml:space="preserve"> </w:t>
      </w:r>
      <w:r w:rsidR="005B12B5" w:rsidRPr="006723F0">
        <w:rPr>
          <w:rFonts w:ascii="Arial" w:hAnsi="Arial" w:cs="Arial"/>
          <w:sz w:val="20"/>
        </w:rPr>
        <w:t xml:space="preserve">interest graph of the </w:t>
      </w:r>
      <w:r w:rsidR="006723F0" w:rsidRPr="006723F0">
        <w:rPr>
          <w:rFonts w:ascii="Arial" w:hAnsi="Arial" w:cs="Arial"/>
          <w:sz w:val="20"/>
        </w:rPr>
        <w:t>W</w:t>
      </w:r>
      <w:r w:rsidR="005B12B5" w:rsidRPr="006723F0">
        <w:rPr>
          <w:rFonts w:ascii="Arial" w:hAnsi="Arial" w:cs="Arial"/>
          <w:sz w:val="20"/>
        </w:rPr>
        <w:t>eb.</w:t>
      </w:r>
      <w:r w:rsidR="009B6204" w:rsidRPr="009B6204">
        <w:rPr>
          <w:rFonts w:ascii="Arial" w:hAnsi="Arial" w:cs="Arial"/>
          <w:sz w:val="20"/>
        </w:rPr>
        <w:t xml:space="preserve"> </w:t>
      </w:r>
      <w:r w:rsidR="009B6204">
        <w:rPr>
          <w:rFonts w:ascii="Arial" w:hAnsi="Arial" w:cs="Arial"/>
          <w:sz w:val="20"/>
        </w:rPr>
        <w:t>The product</w:t>
      </w:r>
      <w:r w:rsidR="009B6204" w:rsidRPr="006723F0">
        <w:rPr>
          <w:rFonts w:ascii="Arial" w:hAnsi="Arial" w:cs="Arial"/>
          <w:sz w:val="20"/>
        </w:rPr>
        <w:t xml:space="preserve"> allows anyone to organize the Web pages that interest them, to discover the pages collected by others and to curate topics collaboratively</w:t>
      </w:r>
      <w:r w:rsidR="009B6204">
        <w:rPr>
          <w:rFonts w:ascii="Arial" w:hAnsi="Arial" w:cs="Arial"/>
          <w:sz w:val="20"/>
        </w:rPr>
        <w:t>.</w:t>
      </w:r>
      <w:r w:rsidR="005B12B5" w:rsidRPr="006723F0">
        <w:rPr>
          <w:rFonts w:ascii="Arial" w:hAnsi="Arial" w:cs="Arial"/>
          <w:sz w:val="20"/>
        </w:rPr>
        <w:t xml:space="preserve"> With 15 million “pearls” organized into two million Pearltrees covering areas as diverse as the arts, science, news and entertainment, the activities of Pearltrees</w:t>
      </w:r>
      <w:r w:rsidR="006723F0" w:rsidRPr="006723F0">
        <w:rPr>
          <w:rFonts w:ascii="Arial" w:hAnsi="Arial" w:cs="Arial"/>
          <w:sz w:val="20"/>
        </w:rPr>
        <w:t>’</w:t>
      </w:r>
      <w:r w:rsidR="005B12B5" w:rsidRPr="006723F0">
        <w:rPr>
          <w:rFonts w:ascii="Arial" w:hAnsi="Arial" w:cs="Arial"/>
          <w:sz w:val="20"/>
        </w:rPr>
        <w:t xml:space="preserve"> contributors have already resulted in an interest graph with </w:t>
      </w:r>
      <w:r w:rsidR="006723F0" w:rsidRPr="006723F0">
        <w:rPr>
          <w:rFonts w:ascii="Arial" w:hAnsi="Arial" w:cs="Arial"/>
          <w:sz w:val="20"/>
        </w:rPr>
        <w:t>unparalleled</w:t>
      </w:r>
      <w:r w:rsidR="005B12B5" w:rsidRPr="006723F0">
        <w:rPr>
          <w:rFonts w:ascii="Arial" w:hAnsi="Arial" w:cs="Arial"/>
          <w:sz w:val="20"/>
        </w:rPr>
        <w:t xml:space="preserve"> richness and depth.</w:t>
      </w:r>
    </w:p>
    <w:p w:rsidR="00ED6570" w:rsidRPr="006723F0" w:rsidRDefault="009374D1" w:rsidP="005031BF">
      <w:pPr>
        <w:jc w:val="both"/>
        <w:rPr>
          <w:rFonts w:ascii="Arial" w:hAnsi="Arial"/>
          <w:b/>
          <w:bCs/>
          <w:sz w:val="18"/>
        </w:rPr>
      </w:pPr>
      <w:r w:rsidRPr="005B12B5">
        <w:rPr>
          <w:rFonts w:ascii="Arial" w:eastAsia="Times New Roman" w:hAnsi="Arial" w:cs="Times New Roman"/>
          <w:color w:val="333333"/>
          <w:sz w:val="22"/>
          <w:szCs w:val="22"/>
          <w:shd w:val="clear" w:color="auto" w:fill="F5F5F5"/>
        </w:rPr>
        <w:br/>
      </w:r>
      <w:r w:rsidR="00ED6570" w:rsidRPr="006723F0">
        <w:rPr>
          <w:rFonts w:ascii="Arial" w:hAnsi="Arial"/>
          <w:b/>
          <w:bCs/>
          <w:sz w:val="18"/>
        </w:rPr>
        <w:t xml:space="preserve">About Pearltrees: </w:t>
      </w:r>
    </w:p>
    <w:p w:rsidR="00ED6570" w:rsidRPr="006723F0" w:rsidRDefault="00ED6570" w:rsidP="005031BF">
      <w:pPr>
        <w:jc w:val="both"/>
        <w:rPr>
          <w:rFonts w:ascii="Arial" w:hAnsi="Arial"/>
          <w:sz w:val="18"/>
        </w:rPr>
      </w:pPr>
      <w:r w:rsidRPr="006723F0">
        <w:rPr>
          <w:rFonts w:ascii="Arial" w:hAnsi="Arial"/>
          <w:sz w:val="18"/>
        </w:rPr>
        <w:t xml:space="preserve">Launched in December 2009, </w:t>
      </w:r>
      <w:hyperlink r:id="rId6" w:history="1">
        <w:r w:rsidRPr="006723F0">
          <w:rPr>
            <w:rStyle w:val="Hyperlink"/>
            <w:rFonts w:ascii="Arial" w:hAnsi="Arial"/>
            <w:sz w:val="18"/>
          </w:rPr>
          <w:t>Pearltrees</w:t>
        </w:r>
      </w:hyperlink>
      <w:r w:rsidRPr="006723F0">
        <w:rPr>
          <w:rFonts w:ascii="Arial" w:hAnsi="Arial"/>
          <w:sz w:val="18"/>
        </w:rPr>
        <w:t xml:space="preserve"> h</w:t>
      </w:r>
      <w:r w:rsidR="006723F0" w:rsidRPr="006723F0">
        <w:rPr>
          <w:rFonts w:ascii="Arial" w:hAnsi="Arial"/>
          <w:sz w:val="18"/>
        </w:rPr>
        <w:t>as gathered 350.000 c</w:t>
      </w:r>
      <w:r w:rsidRPr="006723F0">
        <w:rPr>
          <w:rFonts w:ascii="Arial" w:hAnsi="Arial"/>
          <w:sz w:val="18"/>
        </w:rPr>
        <w:t xml:space="preserve">ontributors and </w:t>
      </w:r>
      <w:r w:rsidR="00B7033F">
        <w:rPr>
          <w:rFonts w:ascii="Arial" w:hAnsi="Arial"/>
          <w:sz w:val="18"/>
        </w:rPr>
        <w:t>over</w:t>
      </w:r>
      <w:r w:rsidRPr="006723F0">
        <w:rPr>
          <w:rFonts w:ascii="Arial" w:hAnsi="Arial"/>
          <w:sz w:val="18"/>
        </w:rPr>
        <w:t xml:space="preserve"> 15 million pearls. The company has been growing at </w:t>
      </w:r>
      <w:r w:rsidR="00B7033F">
        <w:rPr>
          <w:rFonts w:ascii="Arial" w:hAnsi="Arial"/>
          <w:sz w:val="18"/>
        </w:rPr>
        <w:t xml:space="preserve">an </w:t>
      </w:r>
      <w:r w:rsidRPr="006723F0">
        <w:rPr>
          <w:rFonts w:ascii="Arial" w:hAnsi="Arial"/>
          <w:sz w:val="18"/>
        </w:rPr>
        <w:t xml:space="preserve">average rate of 15% month over month with a million </w:t>
      </w:r>
      <w:r w:rsidR="00B7033F">
        <w:rPr>
          <w:rFonts w:ascii="Arial" w:hAnsi="Arial"/>
          <w:sz w:val="18"/>
        </w:rPr>
        <w:t xml:space="preserve">unique </w:t>
      </w:r>
      <w:r w:rsidR="00B7033F" w:rsidRPr="006723F0">
        <w:rPr>
          <w:rFonts w:ascii="Arial" w:hAnsi="Arial"/>
          <w:sz w:val="18"/>
        </w:rPr>
        <w:t>visit</w:t>
      </w:r>
      <w:r w:rsidR="00B7033F">
        <w:rPr>
          <w:rFonts w:ascii="Arial" w:hAnsi="Arial"/>
          <w:sz w:val="18"/>
        </w:rPr>
        <w:t>ors</w:t>
      </w:r>
      <w:r w:rsidR="00B7033F" w:rsidRPr="006723F0">
        <w:rPr>
          <w:rFonts w:ascii="Arial" w:hAnsi="Arial"/>
          <w:sz w:val="18"/>
        </w:rPr>
        <w:t xml:space="preserve"> </w:t>
      </w:r>
      <w:r w:rsidRPr="006723F0">
        <w:rPr>
          <w:rFonts w:ascii="Arial" w:hAnsi="Arial"/>
          <w:sz w:val="18"/>
        </w:rPr>
        <w:t xml:space="preserve">in January. Since being founded, the company has been recognized by OSEO in Europe as a “leap forward” and was selected as one of only five companies for the Launch Pad at Web2.0 Expo in 2010. Pearltrees has raised </w:t>
      </w:r>
      <w:r w:rsidR="00B7033F">
        <w:rPr>
          <w:rFonts w:ascii="Arial" w:hAnsi="Arial"/>
          <w:sz w:val="18"/>
        </w:rPr>
        <w:t xml:space="preserve">a total of </w:t>
      </w:r>
      <w:r w:rsidR="004B72F4" w:rsidRPr="006723F0">
        <w:rPr>
          <w:rFonts w:ascii="Arial" w:hAnsi="Arial"/>
          <w:sz w:val="18"/>
        </w:rPr>
        <w:t>8</w:t>
      </w:r>
      <w:r w:rsidRPr="006723F0">
        <w:rPr>
          <w:rFonts w:ascii="Arial" w:hAnsi="Arial"/>
          <w:sz w:val="18"/>
        </w:rPr>
        <w:t>.</w:t>
      </w:r>
      <w:r w:rsidR="004B72F4" w:rsidRPr="006723F0">
        <w:rPr>
          <w:rFonts w:ascii="Arial" w:hAnsi="Arial"/>
          <w:sz w:val="18"/>
        </w:rPr>
        <w:t>5</w:t>
      </w:r>
      <w:r w:rsidRPr="006723F0">
        <w:rPr>
          <w:rFonts w:ascii="Arial" w:hAnsi="Arial"/>
          <w:sz w:val="18"/>
        </w:rPr>
        <w:t xml:space="preserve"> million Euros from a group of international entrepreneurs and angel investors.</w:t>
      </w:r>
    </w:p>
    <w:p w:rsidR="00ED6570" w:rsidRDefault="00ED6570" w:rsidP="005031BF">
      <w:pPr>
        <w:jc w:val="both"/>
        <w:rPr>
          <w:rFonts w:ascii="Arial" w:eastAsia="Times New Roman" w:hAnsi="Arial" w:cs="Times New Roman"/>
          <w:color w:val="333333"/>
          <w:sz w:val="22"/>
          <w:szCs w:val="22"/>
          <w:shd w:val="clear" w:color="auto" w:fill="F5F5F5"/>
        </w:rPr>
      </w:pPr>
    </w:p>
    <w:p w:rsidR="006723F0" w:rsidRPr="003B4EF7" w:rsidRDefault="006723F0" w:rsidP="005031BF">
      <w:pPr>
        <w:jc w:val="both"/>
        <w:rPr>
          <w:rFonts w:ascii="Arial" w:eastAsia="Times New Roman" w:hAnsi="Arial" w:cs="Times New Roman"/>
          <w:b/>
          <w:color w:val="333333"/>
          <w:sz w:val="18"/>
          <w:szCs w:val="22"/>
          <w:shd w:val="clear" w:color="auto" w:fill="F5F5F5"/>
        </w:rPr>
      </w:pPr>
      <w:r w:rsidRPr="003B4EF7">
        <w:rPr>
          <w:rFonts w:ascii="Arial" w:eastAsia="Times New Roman" w:hAnsi="Arial" w:cs="Times New Roman"/>
          <w:b/>
          <w:color w:val="333333"/>
          <w:sz w:val="18"/>
          <w:szCs w:val="22"/>
          <w:shd w:val="clear" w:color="auto" w:fill="F5F5F5"/>
        </w:rPr>
        <w:t xml:space="preserve">About </w:t>
      </w:r>
      <w:proofErr w:type="spellStart"/>
      <w:r w:rsidRPr="003B4EF7">
        <w:rPr>
          <w:rFonts w:ascii="Arial" w:eastAsia="Times New Roman" w:hAnsi="Arial" w:cs="Times New Roman"/>
          <w:b/>
          <w:color w:val="333333"/>
          <w:sz w:val="18"/>
          <w:szCs w:val="22"/>
          <w:shd w:val="clear" w:color="auto" w:fill="F5F5F5"/>
        </w:rPr>
        <w:t>Groupe</w:t>
      </w:r>
      <w:proofErr w:type="spellEnd"/>
      <w:r w:rsidRPr="003B4EF7">
        <w:rPr>
          <w:rFonts w:ascii="Arial" w:eastAsia="Times New Roman" w:hAnsi="Arial" w:cs="Times New Roman"/>
          <w:b/>
          <w:color w:val="333333"/>
          <w:sz w:val="18"/>
          <w:szCs w:val="22"/>
          <w:shd w:val="clear" w:color="auto" w:fill="F5F5F5"/>
        </w:rPr>
        <w:t xml:space="preserve"> </w:t>
      </w:r>
      <w:proofErr w:type="spellStart"/>
      <w:r w:rsidRPr="003B4EF7">
        <w:rPr>
          <w:rFonts w:ascii="Arial" w:eastAsia="Times New Roman" w:hAnsi="Arial" w:cs="Times New Roman"/>
          <w:b/>
          <w:color w:val="333333"/>
          <w:sz w:val="18"/>
          <w:szCs w:val="22"/>
          <w:shd w:val="clear" w:color="auto" w:fill="F5F5F5"/>
        </w:rPr>
        <w:t>Accueil</w:t>
      </w:r>
      <w:proofErr w:type="spellEnd"/>
      <w:r w:rsidRPr="003B4EF7">
        <w:rPr>
          <w:rFonts w:ascii="Arial" w:eastAsia="Times New Roman" w:hAnsi="Arial" w:cs="Times New Roman"/>
          <w:b/>
          <w:color w:val="333333"/>
          <w:sz w:val="18"/>
          <w:szCs w:val="22"/>
          <w:shd w:val="clear" w:color="auto" w:fill="F5F5F5"/>
        </w:rPr>
        <w:t>:</w:t>
      </w:r>
    </w:p>
    <w:p w:rsidR="00ED6570" w:rsidRPr="003B4EF7" w:rsidRDefault="003B4EF7" w:rsidP="005031BF">
      <w:pPr>
        <w:jc w:val="both"/>
        <w:rPr>
          <w:rFonts w:ascii="Arial" w:eastAsia="Times New Roman" w:hAnsi="Arial" w:cs="Times New Roman"/>
          <w:color w:val="333333"/>
          <w:sz w:val="18"/>
          <w:szCs w:val="22"/>
          <w:shd w:val="clear" w:color="auto" w:fill="F5F5F5"/>
        </w:rPr>
      </w:pPr>
      <w:r w:rsidRPr="003B4EF7">
        <w:rPr>
          <w:rFonts w:ascii="Arial" w:hAnsi="Arial"/>
          <w:sz w:val="18"/>
        </w:rPr>
        <w:t xml:space="preserve">Groupe </w:t>
      </w:r>
      <w:proofErr w:type="spellStart"/>
      <w:r w:rsidR="004677E8">
        <w:rPr>
          <w:rFonts w:ascii="Arial" w:hAnsi="Arial"/>
          <w:sz w:val="18"/>
        </w:rPr>
        <w:t>A</w:t>
      </w:r>
      <w:r w:rsidR="004677E8" w:rsidRPr="003B4EF7">
        <w:rPr>
          <w:rFonts w:ascii="Arial" w:hAnsi="Arial"/>
          <w:sz w:val="18"/>
        </w:rPr>
        <w:t>ccueil</w:t>
      </w:r>
      <w:proofErr w:type="spellEnd"/>
      <w:r w:rsidR="004677E8" w:rsidRPr="003B4EF7">
        <w:rPr>
          <w:rFonts w:ascii="Arial" w:hAnsi="Arial"/>
          <w:sz w:val="18"/>
        </w:rPr>
        <w:t xml:space="preserve"> </w:t>
      </w:r>
      <w:r>
        <w:rPr>
          <w:rFonts w:ascii="Arial" w:hAnsi="Arial"/>
          <w:sz w:val="18"/>
        </w:rPr>
        <w:t xml:space="preserve">is a family holding </w:t>
      </w:r>
      <w:r w:rsidR="004677E8">
        <w:rPr>
          <w:rFonts w:ascii="Arial" w:hAnsi="Arial"/>
          <w:sz w:val="18"/>
        </w:rPr>
        <w:t xml:space="preserve">company founded over one hundred </w:t>
      </w:r>
      <w:r>
        <w:rPr>
          <w:rFonts w:ascii="Arial" w:hAnsi="Arial"/>
          <w:sz w:val="18"/>
        </w:rPr>
        <w:t>years ago. It</w:t>
      </w:r>
      <w:r w:rsidRPr="003B4EF7">
        <w:rPr>
          <w:rFonts w:ascii="Arial" w:hAnsi="Arial"/>
          <w:sz w:val="18"/>
        </w:rPr>
        <w:t xml:space="preserve"> </w:t>
      </w:r>
      <w:r w:rsidR="004677E8" w:rsidRPr="003B4EF7">
        <w:rPr>
          <w:rStyle w:val="hps"/>
          <w:rFonts w:ascii="Arial" w:hAnsi="Arial"/>
          <w:sz w:val="18"/>
        </w:rPr>
        <w:t>operat</w:t>
      </w:r>
      <w:r w:rsidR="004677E8">
        <w:rPr>
          <w:rStyle w:val="hps"/>
          <w:rFonts w:ascii="Arial" w:hAnsi="Arial"/>
          <w:sz w:val="18"/>
        </w:rPr>
        <w:t>es</w:t>
      </w:r>
      <w:r w:rsidR="004677E8" w:rsidRPr="003B4EF7">
        <w:rPr>
          <w:rStyle w:val="hps"/>
          <w:rFonts w:ascii="Arial" w:hAnsi="Arial"/>
          <w:sz w:val="18"/>
        </w:rPr>
        <w:t xml:space="preserve"> </w:t>
      </w:r>
      <w:r w:rsidRPr="003B4EF7">
        <w:rPr>
          <w:rStyle w:val="hps"/>
          <w:rFonts w:ascii="Arial" w:hAnsi="Arial"/>
          <w:sz w:val="18"/>
        </w:rPr>
        <w:t>in</w:t>
      </w:r>
      <w:r w:rsidRPr="003B4EF7">
        <w:rPr>
          <w:rFonts w:ascii="Arial" w:hAnsi="Arial"/>
          <w:sz w:val="18"/>
        </w:rPr>
        <w:t xml:space="preserve"> </w:t>
      </w:r>
      <w:r>
        <w:rPr>
          <w:rStyle w:val="hps"/>
          <w:rFonts w:ascii="Arial" w:hAnsi="Arial"/>
          <w:sz w:val="18"/>
        </w:rPr>
        <w:t>Publishing</w:t>
      </w:r>
      <w:r w:rsidRPr="003B4EF7">
        <w:rPr>
          <w:rFonts w:ascii="Arial" w:hAnsi="Arial"/>
          <w:sz w:val="18"/>
        </w:rPr>
        <w:t xml:space="preserve">, </w:t>
      </w:r>
      <w:r>
        <w:rPr>
          <w:rStyle w:val="hps"/>
          <w:rFonts w:ascii="Arial" w:hAnsi="Arial"/>
          <w:sz w:val="18"/>
        </w:rPr>
        <w:t>S</w:t>
      </w:r>
      <w:r w:rsidRPr="003B4EF7">
        <w:rPr>
          <w:rStyle w:val="hps"/>
          <w:rFonts w:ascii="Arial" w:hAnsi="Arial"/>
          <w:sz w:val="18"/>
        </w:rPr>
        <w:t>oftware,</w:t>
      </w:r>
      <w:r w:rsidRPr="003B4EF7">
        <w:rPr>
          <w:rFonts w:ascii="Arial" w:hAnsi="Arial"/>
          <w:sz w:val="18"/>
        </w:rPr>
        <w:t xml:space="preserve"> </w:t>
      </w:r>
      <w:r w:rsidRPr="003B4EF7">
        <w:rPr>
          <w:rStyle w:val="hps"/>
          <w:rFonts w:ascii="Arial" w:hAnsi="Arial"/>
          <w:sz w:val="18"/>
        </w:rPr>
        <w:t>Trading</w:t>
      </w:r>
      <w:r w:rsidRPr="003B4EF7">
        <w:rPr>
          <w:rFonts w:ascii="Arial" w:hAnsi="Arial"/>
          <w:sz w:val="18"/>
        </w:rPr>
        <w:t xml:space="preserve">, </w:t>
      </w:r>
      <w:r w:rsidRPr="003B4EF7">
        <w:rPr>
          <w:rStyle w:val="hps"/>
          <w:rFonts w:ascii="Arial" w:hAnsi="Arial"/>
          <w:sz w:val="18"/>
        </w:rPr>
        <w:t>Real Estate Development</w:t>
      </w:r>
      <w:r w:rsidRPr="003B4EF7">
        <w:rPr>
          <w:rFonts w:ascii="Arial" w:hAnsi="Arial"/>
          <w:sz w:val="18"/>
        </w:rPr>
        <w:t xml:space="preserve"> </w:t>
      </w:r>
      <w:r w:rsidR="004677E8">
        <w:rPr>
          <w:rStyle w:val="hps"/>
          <w:rFonts w:ascii="Arial" w:hAnsi="Arial"/>
          <w:sz w:val="18"/>
        </w:rPr>
        <w:t>and</w:t>
      </w:r>
      <w:r w:rsidR="004677E8" w:rsidRPr="003B4EF7">
        <w:rPr>
          <w:rFonts w:ascii="Arial" w:hAnsi="Arial"/>
          <w:sz w:val="18"/>
        </w:rPr>
        <w:t xml:space="preserve"> </w:t>
      </w:r>
      <w:r w:rsidRPr="003B4EF7">
        <w:rPr>
          <w:rStyle w:val="hps"/>
          <w:rFonts w:ascii="Arial" w:hAnsi="Arial"/>
          <w:sz w:val="18"/>
        </w:rPr>
        <w:t>Agri</w:t>
      </w:r>
      <w:r>
        <w:rPr>
          <w:rStyle w:val="hps"/>
          <w:rFonts w:ascii="Arial" w:hAnsi="Arial"/>
          <w:sz w:val="18"/>
        </w:rPr>
        <w:t>culture</w:t>
      </w:r>
      <w:r w:rsidRPr="003B4EF7">
        <w:rPr>
          <w:rFonts w:ascii="Arial" w:hAnsi="Arial"/>
          <w:sz w:val="18"/>
        </w:rPr>
        <w:t xml:space="preserve">. </w:t>
      </w:r>
      <w:r w:rsidRPr="003B4EF7">
        <w:rPr>
          <w:rStyle w:val="hps"/>
          <w:rFonts w:ascii="Arial" w:hAnsi="Arial"/>
          <w:sz w:val="18"/>
        </w:rPr>
        <w:t>As part of</w:t>
      </w:r>
      <w:r w:rsidRPr="003B4EF7">
        <w:rPr>
          <w:rFonts w:ascii="Arial" w:hAnsi="Arial"/>
          <w:sz w:val="18"/>
        </w:rPr>
        <w:t xml:space="preserve"> </w:t>
      </w:r>
      <w:r w:rsidRPr="003B4EF7">
        <w:rPr>
          <w:rStyle w:val="hps"/>
          <w:rFonts w:ascii="Arial" w:hAnsi="Arial"/>
          <w:sz w:val="18"/>
        </w:rPr>
        <w:t>its</w:t>
      </w:r>
      <w:r w:rsidRPr="003B4EF7">
        <w:rPr>
          <w:rFonts w:ascii="Arial" w:hAnsi="Arial"/>
          <w:sz w:val="18"/>
        </w:rPr>
        <w:t xml:space="preserve"> </w:t>
      </w:r>
      <w:r w:rsidRPr="003B4EF7">
        <w:rPr>
          <w:rStyle w:val="hps"/>
          <w:rFonts w:ascii="Arial" w:hAnsi="Arial"/>
          <w:sz w:val="18"/>
        </w:rPr>
        <w:t>historical strategy</w:t>
      </w:r>
      <w:r w:rsidRPr="003B4EF7">
        <w:rPr>
          <w:rFonts w:ascii="Arial" w:hAnsi="Arial"/>
          <w:sz w:val="18"/>
        </w:rPr>
        <w:t xml:space="preserve"> </w:t>
      </w:r>
      <w:r w:rsidRPr="003B4EF7">
        <w:rPr>
          <w:rStyle w:val="hps"/>
          <w:rFonts w:ascii="Arial" w:hAnsi="Arial"/>
          <w:sz w:val="18"/>
        </w:rPr>
        <w:t>of</w:t>
      </w:r>
      <w:r w:rsidRPr="003B4EF7">
        <w:rPr>
          <w:rFonts w:ascii="Arial" w:hAnsi="Arial"/>
          <w:sz w:val="18"/>
        </w:rPr>
        <w:t xml:space="preserve"> </w:t>
      </w:r>
      <w:r w:rsidRPr="003B4EF7">
        <w:rPr>
          <w:rStyle w:val="hps"/>
          <w:rFonts w:ascii="Arial" w:hAnsi="Arial"/>
          <w:sz w:val="18"/>
        </w:rPr>
        <w:t>diversification</w:t>
      </w:r>
      <w:r>
        <w:rPr>
          <w:rFonts w:ascii="Arial" w:hAnsi="Arial"/>
          <w:sz w:val="18"/>
        </w:rPr>
        <w:t xml:space="preserve">, </w:t>
      </w:r>
      <w:r w:rsidR="004677E8">
        <w:rPr>
          <w:rFonts w:ascii="Arial" w:hAnsi="Arial"/>
          <w:sz w:val="18"/>
        </w:rPr>
        <w:t>the firm has been</w:t>
      </w:r>
      <w:r w:rsidRPr="003B4EF7">
        <w:rPr>
          <w:rFonts w:ascii="Arial" w:hAnsi="Arial"/>
          <w:sz w:val="18"/>
        </w:rPr>
        <w:t xml:space="preserve"> </w:t>
      </w:r>
      <w:r w:rsidR="00435E5A" w:rsidRPr="003B4EF7">
        <w:rPr>
          <w:rFonts w:ascii="Arial" w:hAnsi="Arial"/>
          <w:sz w:val="18"/>
        </w:rPr>
        <w:t>in</w:t>
      </w:r>
      <w:r w:rsidR="00435E5A">
        <w:rPr>
          <w:rFonts w:ascii="Arial" w:hAnsi="Arial"/>
          <w:sz w:val="18"/>
        </w:rPr>
        <w:t>v</w:t>
      </w:r>
      <w:r w:rsidR="00B3724D">
        <w:rPr>
          <w:rFonts w:ascii="Arial" w:hAnsi="Arial"/>
          <w:sz w:val="18"/>
        </w:rPr>
        <w:t>esting</w:t>
      </w:r>
      <w:r w:rsidR="00435E5A" w:rsidRPr="003B4EF7">
        <w:rPr>
          <w:rFonts w:ascii="Arial" w:hAnsi="Arial"/>
          <w:sz w:val="18"/>
        </w:rPr>
        <w:t xml:space="preserve"> </w:t>
      </w:r>
      <w:r>
        <w:rPr>
          <w:rFonts w:ascii="Arial" w:hAnsi="Arial"/>
          <w:sz w:val="18"/>
        </w:rPr>
        <w:t xml:space="preserve">in </w:t>
      </w:r>
      <w:r w:rsidR="00B3724D">
        <w:rPr>
          <w:rFonts w:ascii="Arial" w:hAnsi="Arial"/>
          <w:sz w:val="18"/>
        </w:rPr>
        <w:t>s</w:t>
      </w:r>
      <w:r w:rsidR="00435E5A">
        <w:rPr>
          <w:rFonts w:ascii="Arial" w:hAnsi="Arial"/>
          <w:sz w:val="18"/>
        </w:rPr>
        <w:t xml:space="preserve">oftware and </w:t>
      </w:r>
      <w:r w:rsidR="00B3724D">
        <w:rPr>
          <w:rFonts w:ascii="Arial" w:hAnsi="Arial"/>
          <w:sz w:val="18"/>
        </w:rPr>
        <w:t>t</w:t>
      </w:r>
      <w:r w:rsidR="00B3724D" w:rsidRPr="003B4EF7">
        <w:rPr>
          <w:rFonts w:ascii="Arial" w:hAnsi="Arial"/>
          <w:sz w:val="18"/>
        </w:rPr>
        <w:t>ech</w:t>
      </w:r>
      <w:r w:rsidR="00B3724D">
        <w:rPr>
          <w:rFonts w:ascii="Arial" w:hAnsi="Arial"/>
          <w:sz w:val="18"/>
        </w:rPr>
        <w:t xml:space="preserve"> </w:t>
      </w:r>
      <w:r w:rsidR="004677E8" w:rsidRPr="003B4EF7">
        <w:rPr>
          <w:rStyle w:val="hps"/>
          <w:rFonts w:ascii="Arial" w:hAnsi="Arial"/>
          <w:sz w:val="18"/>
        </w:rPr>
        <w:t>for several year</w:t>
      </w:r>
      <w:r w:rsidR="004677E8">
        <w:rPr>
          <w:rFonts w:ascii="Arial" w:hAnsi="Arial"/>
          <w:sz w:val="18"/>
        </w:rPr>
        <w:t>s</w:t>
      </w:r>
      <w:r>
        <w:rPr>
          <w:rFonts w:ascii="Arial" w:hAnsi="Arial"/>
          <w:sz w:val="18"/>
        </w:rPr>
        <w:t>.</w:t>
      </w:r>
    </w:p>
    <w:p w:rsidR="00237793" w:rsidRDefault="00237793" w:rsidP="003B4EF7">
      <w:pPr>
        <w:rPr>
          <w:rFonts w:ascii="Arial" w:hAnsi="Arial" w:cs="Arial"/>
          <w:b/>
        </w:rPr>
      </w:pPr>
    </w:p>
    <w:p w:rsidR="003B4EF7" w:rsidRPr="009B6204" w:rsidRDefault="003B4EF7" w:rsidP="003B4EF7">
      <w:pPr>
        <w:rPr>
          <w:rFonts w:ascii="Arial" w:hAnsi="Arial" w:cs="Arial"/>
          <w:b/>
          <w:sz w:val="20"/>
        </w:rPr>
      </w:pPr>
      <w:r w:rsidRPr="009B6204">
        <w:rPr>
          <w:rFonts w:ascii="Arial" w:hAnsi="Arial" w:cs="Arial"/>
          <w:b/>
          <w:sz w:val="20"/>
        </w:rPr>
        <w:t>Press contacts:</w:t>
      </w:r>
    </w:p>
    <w:p w:rsidR="003B4EF7" w:rsidRPr="009B6204" w:rsidRDefault="003B4EF7" w:rsidP="003B4EF7">
      <w:pPr>
        <w:rPr>
          <w:rFonts w:ascii="Arial" w:hAnsi="Arial" w:cs="Arial"/>
          <w:sz w:val="20"/>
        </w:rPr>
      </w:pPr>
      <w:r w:rsidRPr="009B6204">
        <w:rPr>
          <w:rFonts w:ascii="Arial" w:hAnsi="Arial" w:cs="Arial"/>
          <w:sz w:val="20"/>
        </w:rPr>
        <w:t xml:space="preserve">Oliver Starr </w:t>
      </w:r>
      <w:r w:rsidR="00B7033F">
        <w:rPr>
          <w:rFonts w:ascii="Arial" w:hAnsi="Arial" w:cs="Arial"/>
          <w:sz w:val="20"/>
        </w:rPr>
        <w:tab/>
      </w:r>
      <w:r w:rsidR="00B7033F">
        <w:rPr>
          <w:rFonts w:ascii="Arial" w:hAnsi="Arial" w:cs="Arial"/>
          <w:sz w:val="20"/>
        </w:rPr>
        <w:tab/>
      </w:r>
      <w:r w:rsidR="00B7033F">
        <w:rPr>
          <w:rFonts w:ascii="Arial" w:hAnsi="Arial" w:cs="Arial"/>
          <w:sz w:val="20"/>
        </w:rPr>
        <w:tab/>
      </w:r>
      <w:r w:rsidR="00B7033F">
        <w:rPr>
          <w:rFonts w:ascii="Arial" w:hAnsi="Arial" w:cs="Arial"/>
          <w:sz w:val="20"/>
        </w:rPr>
        <w:tab/>
      </w:r>
      <w:r w:rsidR="00B7033F">
        <w:rPr>
          <w:rFonts w:ascii="Arial" w:hAnsi="Arial" w:cs="Arial"/>
          <w:sz w:val="20"/>
        </w:rPr>
        <w:tab/>
      </w:r>
      <w:r w:rsidR="00B7033F">
        <w:rPr>
          <w:rFonts w:ascii="Arial" w:hAnsi="Arial" w:cs="Arial"/>
          <w:sz w:val="20"/>
        </w:rPr>
        <w:tab/>
      </w:r>
      <w:r w:rsidR="00B7033F" w:rsidRPr="009B6204">
        <w:rPr>
          <w:rFonts w:ascii="Arial" w:hAnsi="Arial" w:cs="Arial"/>
          <w:sz w:val="20"/>
        </w:rPr>
        <w:t xml:space="preserve">Katie Wood </w:t>
      </w:r>
      <w:proofErr w:type="spellStart"/>
      <w:r w:rsidR="00B7033F" w:rsidRPr="009B6204">
        <w:rPr>
          <w:rFonts w:ascii="Arial" w:hAnsi="Arial" w:cs="Arial"/>
          <w:sz w:val="20"/>
        </w:rPr>
        <w:t>Znameroski</w:t>
      </w:r>
      <w:proofErr w:type="spellEnd"/>
    </w:p>
    <w:p w:rsidR="00B7033F" w:rsidRPr="009B6204" w:rsidRDefault="003B4EF7" w:rsidP="00B7033F">
      <w:pPr>
        <w:rPr>
          <w:rFonts w:ascii="Arial" w:hAnsi="Arial" w:cs="Arial"/>
          <w:sz w:val="20"/>
        </w:rPr>
      </w:pPr>
      <w:r w:rsidRPr="009B6204">
        <w:rPr>
          <w:rFonts w:ascii="Arial" w:hAnsi="Arial" w:cs="Arial"/>
          <w:sz w:val="20"/>
        </w:rPr>
        <w:t>415-704-4544</w:t>
      </w:r>
      <w:r w:rsidR="00B7033F">
        <w:rPr>
          <w:rFonts w:ascii="Arial" w:hAnsi="Arial" w:cs="Arial"/>
          <w:sz w:val="20"/>
        </w:rPr>
        <w:tab/>
      </w:r>
      <w:r w:rsidR="00B7033F">
        <w:rPr>
          <w:rFonts w:ascii="Arial" w:hAnsi="Arial" w:cs="Arial"/>
          <w:sz w:val="20"/>
        </w:rPr>
        <w:tab/>
      </w:r>
      <w:r w:rsidR="00B7033F">
        <w:rPr>
          <w:rFonts w:ascii="Arial" w:hAnsi="Arial" w:cs="Arial"/>
          <w:sz w:val="20"/>
        </w:rPr>
        <w:tab/>
      </w:r>
      <w:r w:rsidR="00B7033F">
        <w:rPr>
          <w:rFonts w:ascii="Arial" w:hAnsi="Arial" w:cs="Arial"/>
          <w:sz w:val="20"/>
        </w:rPr>
        <w:tab/>
      </w:r>
      <w:r w:rsidR="00B7033F">
        <w:rPr>
          <w:rFonts w:ascii="Arial" w:hAnsi="Arial" w:cs="Arial"/>
          <w:sz w:val="20"/>
        </w:rPr>
        <w:tab/>
      </w:r>
      <w:r w:rsidR="00B7033F">
        <w:rPr>
          <w:rFonts w:ascii="Arial" w:hAnsi="Arial" w:cs="Arial"/>
          <w:sz w:val="20"/>
        </w:rPr>
        <w:tab/>
      </w:r>
      <w:r w:rsidR="00B7033F" w:rsidRPr="009B6204">
        <w:rPr>
          <w:rFonts w:ascii="Arial" w:hAnsi="Arial" w:cs="Arial"/>
          <w:sz w:val="20"/>
        </w:rPr>
        <w:t>650-762-2806</w:t>
      </w:r>
    </w:p>
    <w:p w:rsidR="00B7033F" w:rsidRPr="009B6204" w:rsidRDefault="00DD09A5" w:rsidP="00B7033F">
      <w:pPr>
        <w:rPr>
          <w:rFonts w:ascii="Arial" w:hAnsi="Arial" w:cs="Arial"/>
          <w:sz w:val="20"/>
        </w:rPr>
      </w:pPr>
      <w:hyperlink r:id="rId7" w:history="1">
        <w:r w:rsidR="00B7033F" w:rsidRPr="00FE4983">
          <w:rPr>
            <w:rStyle w:val="Hyperlink"/>
            <w:rFonts w:ascii="Arial" w:hAnsi="Arial" w:cs="Arial"/>
            <w:sz w:val="20"/>
          </w:rPr>
          <w:t>oliver.starr@pearltrees.com</w:t>
        </w:r>
      </w:hyperlink>
      <w:r w:rsidR="003B4EF7" w:rsidRPr="009B6204">
        <w:rPr>
          <w:rFonts w:ascii="Arial" w:hAnsi="Arial" w:cs="Arial"/>
          <w:sz w:val="20"/>
        </w:rPr>
        <w:t xml:space="preserve"> </w:t>
      </w:r>
      <w:r w:rsidR="00B7033F">
        <w:rPr>
          <w:rFonts w:ascii="Arial" w:hAnsi="Arial" w:cs="Arial"/>
          <w:sz w:val="20"/>
        </w:rPr>
        <w:tab/>
      </w:r>
      <w:r w:rsidR="00B7033F">
        <w:rPr>
          <w:rFonts w:ascii="Arial" w:hAnsi="Arial" w:cs="Arial"/>
          <w:sz w:val="20"/>
        </w:rPr>
        <w:tab/>
      </w:r>
      <w:r w:rsidR="00B7033F">
        <w:rPr>
          <w:rFonts w:ascii="Arial" w:hAnsi="Arial" w:cs="Arial"/>
          <w:sz w:val="20"/>
        </w:rPr>
        <w:tab/>
      </w:r>
      <w:r w:rsidR="00B7033F">
        <w:rPr>
          <w:rFonts w:ascii="Arial" w:hAnsi="Arial" w:cs="Arial"/>
          <w:sz w:val="20"/>
        </w:rPr>
        <w:tab/>
      </w:r>
      <w:r w:rsidR="00B7033F" w:rsidRPr="009B6204">
        <w:rPr>
          <w:rFonts w:ascii="Arial" w:hAnsi="Arial" w:cs="Arial"/>
          <w:sz w:val="20"/>
        </w:rPr>
        <w:t>katie.wood@zenogroup.com</w:t>
      </w:r>
    </w:p>
    <w:p w:rsidR="003B4EF7" w:rsidRPr="009B6204" w:rsidRDefault="003B4EF7" w:rsidP="003B4EF7">
      <w:pPr>
        <w:rPr>
          <w:rFonts w:ascii="Arial" w:hAnsi="Arial" w:cs="Arial"/>
          <w:sz w:val="20"/>
        </w:rPr>
      </w:pPr>
    </w:p>
    <w:p w:rsidR="003B4EF7" w:rsidRPr="009B6204" w:rsidRDefault="003B4EF7" w:rsidP="003B4EF7">
      <w:pPr>
        <w:rPr>
          <w:rFonts w:ascii="Arial" w:hAnsi="Arial" w:cs="Arial"/>
          <w:sz w:val="20"/>
        </w:rPr>
      </w:pPr>
    </w:p>
    <w:p w:rsidR="00BF324C" w:rsidRPr="00151CF0" w:rsidRDefault="00BF324C" w:rsidP="009374D1">
      <w:pPr>
        <w:rPr>
          <w:rFonts w:ascii="Arial" w:eastAsia="Times New Roman" w:hAnsi="Arial" w:cs="Times New Roman"/>
          <w:color w:val="333333"/>
          <w:sz w:val="22"/>
          <w:szCs w:val="22"/>
          <w:shd w:val="clear" w:color="auto" w:fill="F5F5F5"/>
        </w:rPr>
      </w:pPr>
    </w:p>
    <w:sectPr w:rsidR="00BF324C" w:rsidRPr="00151CF0" w:rsidSect="00BF324C">
      <w:headerReference w:type="default" r:id="rId8"/>
      <w:pgSz w:w="12240" w:h="15840"/>
      <w:pgMar w:top="1440" w:right="1800" w:bottom="1440" w:left="1800" w:gutter="0"/>
    </w:sectPr>
  </w:body>
</w:document>
</file>

<file path=word/endnotes.xml><?xml version="1.0" encoding="utf-8"?>
<w:endnotes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endnote w:type="separator" w:id="0">
    <w:p w:rsidR="00B3724D" w:rsidRDefault="00B3724D">
      <w:r>
        <w:separator/>
      </w:r>
    </w:p>
  </w:endnote>
  <w:endnote w:type="continuationSeparator" w:id="1">
    <w:p w:rsidR="00B3724D" w:rsidRDefault="00B372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00000001" w:usb1="00000000" w:usb2="01000407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0000000" w:usb2="01000407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footnote w:type="separator" w:id="0">
    <w:p w:rsidR="00B3724D" w:rsidRDefault="00B3724D">
      <w:r>
        <w:separator/>
      </w:r>
    </w:p>
  </w:footnote>
  <w:footnote w:type="continuationSeparator" w:id="1">
    <w:p w:rsidR="00B3724D" w:rsidRDefault="00B3724D">
      <w:r>
        <w:continuationSeparator/>
      </w:r>
    </w:p>
  </w:footnote>
</w:footnotes>
</file>

<file path=word/header1.xml><?xml version="1.0" encoding="utf-8"?>
<w:hdr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p w:rsidR="00B3724D" w:rsidRDefault="00B3724D" w:rsidP="006723F0">
    <w:pPr>
      <w:pStyle w:val="Header"/>
      <w:ind w:left="2835"/>
    </w:pPr>
    <w:r w:rsidRPr="006723F0">
      <w:rPr>
        <w:noProof/>
      </w:rPr>
      <w:drawing>
        <wp:inline distT="0" distB="0" distL="0" distR="0">
          <wp:extent cx="1803400" cy="357817"/>
          <wp:effectExtent l="25400" t="0" r="0" b="0"/>
          <wp:docPr id="4" name="Picture 1" descr="logoWebNaked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WebNaked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803400" cy="35781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 w:grammar="clean"/>
  <w:trackRevisions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9374D1"/>
    <w:rsid w:val="00057E19"/>
    <w:rsid w:val="00062232"/>
    <w:rsid w:val="000F07E3"/>
    <w:rsid w:val="00151CF0"/>
    <w:rsid w:val="00173B1B"/>
    <w:rsid w:val="0022135A"/>
    <w:rsid w:val="0023647F"/>
    <w:rsid w:val="00237793"/>
    <w:rsid w:val="0029590C"/>
    <w:rsid w:val="002B739A"/>
    <w:rsid w:val="002C46DB"/>
    <w:rsid w:val="00320BC8"/>
    <w:rsid w:val="003B4EF7"/>
    <w:rsid w:val="003B68BA"/>
    <w:rsid w:val="003D52F0"/>
    <w:rsid w:val="00434668"/>
    <w:rsid w:val="00435E5A"/>
    <w:rsid w:val="0045670C"/>
    <w:rsid w:val="004677E8"/>
    <w:rsid w:val="004861DE"/>
    <w:rsid w:val="0049526A"/>
    <w:rsid w:val="004B72F4"/>
    <w:rsid w:val="005031BF"/>
    <w:rsid w:val="005068E2"/>
    <w:rsid w:val="00556E43"/>
    <w:rsid w:val="005B12B5"/>
    <w:rsid w:val="005B2B66"/>
    <w:rsid w:val="00652C32"/>
    <w:rsid w:val="006723F0"/>
    <w:rsid w:val="006828BC"/>
    <w:rsid w:val="00685C0A"/>
    <w:rsid w:val="00713A4A"/>
    <w:rsid w:val="00740082"/>
    <w:rsid w:val="007459CD"/>
    <w:rsid w:val="007A4B68"/>
    <w:rsid w:val="00850601"/>
    <w:rsid w:val="008A7A1A"/>
    <w:rsid w:val="008C1357"/>
    <w:rsid w:val="008C7D05"/>
    <w:rsid w:val="008F3FE2"/>
    <w:rsid w:val="009073FD"/>
    <w:rsid w:val="00913C1D"/>
    <w:rsid w:val="009374D1"/>
    <w:rsid w:val="00987B76"/>
    <w:rsid w:val="009934BA"/>
    <w:rsid w:val="009B6204"/>
    <w:rsid w:val="00A35966"/>
    <w:rsid w:val="00AE2C8B"/>
    <w:rsid w:val="00B23D32"/>
    <w:rsid w:val="00B3724D"/>
    <w:rsid w:val="00B7033F"/>
    <w:rsid w:val="00BF324C"/>
    <w:rsid w:val="00C47E76"/>
    <w:rsid w:val="00C951FB"/>
    <w:rsid w:val="00CE3CA8"/>
    <w:rsid w:val="00D23B9A"/>
    <w:rsid w:val="00D30F95"/>
    <w:rsid w:val="00D445E0"/>
    <w:rsid w:val="00D97201"/>
    <w:rsid w:val="00DA55B4"/>
    <w:rsid w:val="00DD09A5"/>
    <w:rsid w:val="00E524D6"/>
    <w:rsid w:val="00E71BB3"/>
    <w:rsid w:val="00E833CE"/>
    <w:rsid w:val="00EC0848"/>
    <w:rsid w:val="00ED6447"/>
    <w:rsid w:val="00ED6570"/>
    <w:rsid w:val="00EE6D21"/>
    <w:rsid w:val="00EF3BB1"/>
    <w:rsid w:val="00F12CA5"/>
    <w:rsid w:val="00F245CF"/>
    <w:rsid w:val="00F84EFD"/>
    <w:rsid w:val="00FC4C3B"/>
    <w:rsid w:val="00FE1AF9"/>
    <w:rsid w:val="00FF0065"/>
    <w:rsid w:val="00FF04BA"/>
    <w:rsid w:val="00FF302E"/>
  </w:rsids>
  <m:mathPr>
    <m:mathFont m:val="@ＭＳ ゴシック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3B9A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customStyle="1" w:styleId="apple-converted-space">
    <w:name w:val="apple-converted-space"/>
    <w:basedOn w:val="DefaultParagraphFont"/>
    <w:rsid w:val="009374D1"/>
  </w:style>
  <w:style w:type="paragraph" w:styleId="BalloonText">
    <w:name w:val="Balloon Text"/>
    <w:basedOn w:val="Normal"/>
    <w:link w:val="BalloonTextChar"/>
    <w:uiPriority w:val="99"/>
    <w:semiHidden/>
    <w:unhideWhenUsed/>
    <w:rsid w:val="002B739A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739A"/>
    <w:rPr>
      <w:rFonts w:ascii="Lucida Grande" w:hAnsi="Lucida Grande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ED6570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6723F0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723F0"/>
  </w:style>
  <w:style w:type="paragraph" w:styleId="Footer">
    <w:name w:val="footer"/>
    <w:basedOn w:val="Normal"/>
    <w:link w:val="FooterChar"/>
    <w:uiPriority w:val="99"/>
    <w:semiHidden/>
    <w:unhideWhenUsed/>
    <w:rsid w:val="006723F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723F0"/>
  </w:style>
  <w:style w:type="character" w:customStyle="1" w:styleId="hps">
    <w:name w:val="hps"/>
    <w:basedOn w:val="DefaultParagraphFont"/>
    <w:rsid w:val="003B4EF7"/>
  </w:style>
  <w:style w:type="character" w:styleId="CommentReference">
    <w:name w:val="annotation reference"/>
    <w:basedOn w:val="DefaultParagraphFont"/>
    <w:uiPriority w:val="99"/>
    <w:semiHidden/>
    <w:unhideWhenUsed/>
    <w:rsid w:val="00FF302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F302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F302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F302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F302E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9374D1"/>
  </w:style>
  <w:style w:type="paragraph" w:styleId="BalloonText">
    <w:name w:val="Balloon Text"/>
    <w:basedOn w:val="Normal"/>
    <w:link w:val="BalloonTextChar"/>
    <w:uiPriority w:val="99"/>
    <w:semiHidden/>
    <w:unhideWhenUsed/>
    <w:rsid w:val="002B739A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739A"/>
    <w:rPr>
      <w:rFonts w:ascii="Lucida Grande" w:hAnsi="Lucida Grande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ED6570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6723F0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723F0"/>
  </w:style>
  <w:style w:type="paragraph" w:styleId="Footer">
    <w:name w:val="footer"/>
    <w:basedOn w:val="Normal"/>
    <w:link w:val="FooterChar"/>
    <w:uiPriority w:val="99"/>
    <w:semiHidden/>
    <w:unhideWhenUsed/>
    <w:rsid w:val="006723F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723F0"/>
  </w:style>
  <w:style w:type="character" w:customStyle="1" w:styleId="hps">
    <w:name w:val="hps"/>
    <w:basedOn w:val="DefaultParagraphFont"/>
    <w:rsid w:val="003B4EF7"/>
  </w:style>
  <w:style w:type="character" w:styleId="CommentReference">
    <w:name w:val="annotation reference"/>
    <w:basedOn w:val="DefaultParagraphFont"/>
    <w:uiPriority w:val="99"/>
    <w:semiHidden/>
    <w:unhideWhenUsed/>
    <w:rsid w:val="00FF302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F302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F302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F302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F302E"/>
    <w:rPr>
      <w:b/>
      <w:bCs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45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hyperlink" Target="http://www.pearltrees.com/" TargetMode="External"/><Relationship Id="rId7" Type="http://schemas.openxmlformats.org/officeDocument/2006/relationships/hyperlink" Target="mailto:oliver.starr@pearltrees.com" TargetMode="Externa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1" Type="http://schemas.microsoft.com/office/2007/relationships/stylesWithEffects" Target="stylesWithEffects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490</Words>
  <Characters>2797</Characters>
  <Application>Microsoft Word 12.1.0</Application>
  <DocSecurity>0</DocSecurity>
  <Lines>23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MKS</Company>
  <LinksUpToDate>false</LinksUpToDate>
  <CharactersWithSpaces>3434</CharactersWithSpaces>
  <SharedDoc>false</SharedDoc>
  <HyperlinksChanged>false</HyperlinksChanged>
  <AppVersion>12.0256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Oliver Starr</dc:creator>
  <cp:lastModifiedBy>François Rocaboy</cp:lastModifiedBy>
  <cp:revision>2</cp:revision>
  <dcterms:created xsi:type="dcterms:W3CDTF">2012-02-12T20:08:00Z</dcterms:created>
  <dcterms:modified xsi:type="dcterms:W3CDTF">2012-02-12T20:08:00Z</dcterms:modified>
</cp:coreProperties>
</file>